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26" w:rsidRPr="00722518" w:rsidRDefault="004A3B26" w:rsidP="004A3B26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4A3B26" w:rsidRDefault="004A3B26" w:rsidP="004A3B26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3B26" w:rsidRDefault="004A3B26" w:rsidP="004A3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B26" w:rsidRDefault="004A3B26" w:rsidP="004A3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B26" w:rsidRDefault="004A3B26" w:rsidP="004A3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B81" w:rsidRPr="00D57C79" w:rsidRDefault="000C3B81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57C79" w:rsidRDefault="008754F0" w:rsidP="00D57C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>поступлении угрозы террористического акта по телефону</w:t>
      </w:r>
    </w:p>
    <w:p w:rsidR="006A376E" w:rsidRPr="00D57C79" w:rsidRDefault="006A376E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D5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B26" w:rsidRPr="00D57C79" w:rsidRDefault="004A3B26" w:rsidP="004A3B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B26" w:rsidRDefault="004A3B26" w:rsidP="004A3B2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3B81" w:rsidRDefault="000C3B81" w:rsidP="004A3B26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3B81" w:rsidRPr="00D57C79" w:rsidRDefault="000C3B81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D57C79" w:rsidRDefault="004A3B26" w:rsidP="004A3B26">
      <w:pPr>
        <w:pStyle w:val="ad"/>
        <w:spacing w:line="276" w:lineRule="auto"/>
        <w:rPr>
          <w:rFonts w:ascii="Times New Roman" w:hAnsi="Times New Roman" w:cs="Times New Roman"/>
        </w:rPr>
      </w:pPr>
    </w:p>
    <w:p w:rsidR="004A3B26" w:rsidRPr="00E37624" w:rsidRDefault="004A3B26" w:rsidP="004A3B26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24">
        <w:rPr>
          <w:rFonts w:ascii="Times New Roman" w:hAnsi="Times New Roman" w:cs="Times New Roman"/>
          <w:sz w:val="28"/>
          <w:szCs w:val="28"/>
        </w:rPr>
        <w:t>г. Т</w:t>
      </w:r>
      <w:r>
        <w:rPr>
          <w:rFonts w:ascii="Times New Roman" w:hAnsi="Times New Roman" w:cs="Times New Roman"/>
          <w:sz w:val="28"/>
          <w:szCs w:val="28"/>
        </w:rPr>
        <w:t>ула</w:t>
      </w:r>
    </w:p>
    <w:p w:rsidR="0088726C" w:rsidRPr="0088726C" w:rsidRDefault="0088726C" w:rsidP="0088726C">
      <w:pPr>
        <w:numPr>
          <w:ilvl w:val="0"/>
          <w:numId w:val="17"/>
        </w:numPr>
        <w:tabs>
          <w:tab w:val="clear" w:pos="360"/>
          <w:tab w:val="num" w:pos="786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Предупредительные меры (меры профилактики) при поступлении угрозы террористического акта по телефону: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540"/>
          <w:tab w:val="left" w:pos="180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540"/>
          <w:tab w:val="left" w:pos="180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540"/>
          <w:tab w:val="left" w:pos="180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не распространять о факте разговора и его содержании;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540"/>
          <w:tab w:val="left" w:pos="180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максимально ограничить число людей владеющих полученной информацией;</w:t>
      </w:r>
    </w:p>
    <w:p w:rsidR="0088726C" w:rsidRPr="0088726C" w:rsidRDefault="0088726C" w:rsidP="0088726C">
      <w:pPr>
        <w:numPr>
          <w:ilvl w:val="0"/>
          <w:numId w:val="17"/>
        </w:numPr>
        <w:tabs>
          <w:tab w:val="clear" w:pos="360"/>
          <w:tab w:val="num" w:pos="786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26C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88726C" w:rsidRPr="0088726C" w:rsidRDefault="0088726C" w:rsidP="0088726C">
      <w:pPr>
        <w:pStyle w:val="21"/>
        <w:spacing w:after="0" w:line="0" w:lineRule="atLeast"/>
        <w:ind w:left="0" w:firstLine="720"/>
        <w:jc w:val="both"/>
        <w:rPr>
          <w:b/>
        </w:rPr>
      </w:pPr>
      <w:r w:rsidRPr="0088726C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реагировать на каждый поступивший телефонный звонок;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№32-46-00 или единый номер (02), дежурному по ФСБ по телефону № </w:t>
      </w:r>
      <w:r w:rsidRPr="0088726C">
        <w:rPr>
          <w:rFonts w:ascii="Times New Roman" w:hAnsi="Times New Roman" w:cs="Times New Roman"/>
          <w:sz w:val="24"/>
          <w:szCs w:val="24"/>
        </w:rPr>
        <w:t>32-85-44</w:t>
      </w:r>
      <w:r w:rsidRPr="0088726C">
        <w:rPr>
          <w:rFonts w:ascii="Times New Roman" w:hAnsi="Times New Roman" w:cs="Times New Roman"/>
          <w:bCs/>
          <w:sz w:val="24"/>
          <w:szCs w:val="24"/>
        </w:rPr>
        <w:t xml:space="preserve"> о поступившей угрозе, номер телефона, по которому  позвонил предполагаемый террорист;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МАОУ «Лицей №1»;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при необходимости эвакуировать обучающихся и постоянный состав МАОУ «Лицей №1» согласно плану эвакуации в безопасное место;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88726C" w:rsidRPr="0088726C" w:rsidRDefault="0088726C" w:rsidP="0088726C">
      <w:pPr>
        <w:pStyle w:val="31"/>
        <w:numPr>
          <w:ilvl w:val="0"/>
          <w:numId w:val="17"/>
        </w:numPr>
        <w:tabs>
          <w:tab w:val="clear" w:pos="360"/>
          <w:tab w:val="num" w:pos="786"/>
        </w:tabs>
        <w:spacing w:after="0" w:line="0" w:lineRule="atLeast"/>
        <w:ind w:left="0" w:firstLine="567"/>
        <w:jc w:val="both"/>
        <w:rPr>
          <w:b/>
          <w:sz w:val="24"/>
          <w:szCs w:val="24"/>
        </w:rPr>
      </w:pPr>
      <w:r w:rsidRPr="0088726C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88726C" w:rsidRPr="0088726C" w:rsidRDefault="0088726C" w:rsidP="0088726C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88726C" w:rsidRPr="0088726C" w:rsidRDefault="0088726C" w:rsidP="0088726C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Примерные вопросы: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Когда может быть проведен взрыв?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Где заложено взрывное устройство?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Что оно из себя представляет?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Как оно выглядит внешне?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Есть ли еще где-нибудь  взрывное устройство?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Для чего заложено взрывное устройство? Каковы ваши требования?</w:t>
      </w:r>
    </w:p>
    <w:p w:rsidR="0088726C" w:rsidRPr="0088726C" w:rsidRDefault="0088726C" w:rsidP="0088726C">
      <w:pPr>
        <w:numPr>
          <w:ilvl w:val="0"/>
          <w:numId w:val="16"/>
        </w:numPr>
        <w:tabs>
          <w:tab w:val="clear" w:pos="1200"/>
          <w:tab w:val="num" w:pos="360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Вы один или с вами есть еще кто–либо?</w:t>
      </w:r>
    </w:p>
    <w:p w:rsidR="0088726C" w:rsidRPr="0088726C" w:rsidRDefault="0088726C" w:rsidP="0088726C">
      <w:pPr>
        <w:pStyle w:val="3"/>
        <w:numPr>
          <w:ilvl w:val="0"/>
          <w:numId w:val="17"/>
        </w:numPr>
        <w:tabs>
          <w:tab w:val="clear" w:pos="360"/>
          <w:tab w:val="num" w:pos="786"/>
        </w:tabs>
        <w:spacing w:after="0" w:line="0" w:lineRule="atLeast"/>
        <w:ind w:left="0" w:firstLine="426"/>
        <w:jc w:val="both"/>
        <w:rPr>
          <w:b/>
          <w:sz w:val="24"/>
          <w:szCs w:val="24"/>
        </w:rPr>
      </w:pPr>
      <w:r w:rsidRPr="0088726C">
        <w:rPr>
          <w:b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 xml:space="preserve">голос: 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t>громкий, (тихий), низкий (высокий)</w:t>
      </w:r>
      <w:r w:rsidRPr="0088726C">
        <w:rPr>
          <w:rFonts w:ascii="Times New Roman" w:hAnsi="Times New Roman" w:cs="Times New Roman"/>
          <w:bCs/>
          <w:sz w:val="24"/>
          <w:szCs w:val="24"/>
        </w:rPr>
        <w:t>;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 xml:space="preserve">темп речи: 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t>быстрая (медленная);</w:t>
      </w:r>
    </w:p>
    <w:p w:rsidR="0088726C" w:rsidRPr="0088726C" w:rsidRDefault="0088726C" w:rsidP="0088726C">
      <w:pPr>
        <w:pStyle w:val="af"/>
        <w:spacing w:line="0" w:lineRule="atLeast"/>
        <w:ind w:left="0" w:right="0" w:firstLine="426"/>
        <w:rPr>
          <w:b w:val="0"/>
          <w:color w:val="auto"/>
          <w:spacing w:val="0"/>
          <w:w w:val="100"/>
        </w:rPr>
      </w:pPr>
      <w:r w:rsidRPr="0088726C">
        <w:rPr>
          <w:b w:val="0"/>
          <w:color w:val="auto"/>
          <w:spacing w:val="0"/>
          <w:w w:val="100"/>
        </w:rPr>
        <w:t>-</w:t>
      </w:r>
      <w:r w:rsidRPr="0088726C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88726C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88726C">
        <w:rPr>
          <w:b w:val="0"/>
          <w:color w:val="auto"/>
          <w:spacing w:val="0"/>
          <w:w w:val="100"/>
        </w:rPr>
        <w:t>;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 xml:space="preserve">манера речи: 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t>развязная, с издевкой, с нецензурными выражениями</w:t>
      </w:r>
      <w:r w:rsidRPr="0088726C">
        <w:rPr>
          <w:rFonts w:ascii="Times New Roman" w:hAnsi="Times New Roman" w:cs="Times New Roman"/>
          <w:bCs/>
          <w:sz w:val="24"/>
          <w:szCs w:val="24"/>
        </w:rPr>
        <w:t>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t>шум автомашин или железнодо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softHyphen/>
        <w:t>рожного транспорта, звуки теле- или радиоаппаратуры, голоса, другое</w:t>
      </w:r>
      <w:r w:rsidRPr="0088726C">
        <w:rPr>
          <w:rFonts w:ascii="Times New Roman" w:hAnsi="Times New Roman" w:cs="Times New Roman"/>
          <w:bCs/>
          <w:sz w:val="24"/>
          <w:szCs w:val="24"/>
        </w:rPr>
        <w:t>).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lastRenderedPageBreak/>
        <w:t>Отметьте характер звонка (</w:t>
      </w:r>
      <w:r w:rsidRPr="0088726C">
        <w:rPr>
          <w:rFonts w:ascii="Times New Roman" w:hAnsi="Times New Roman" w:cs="Times New Roman"/>
          <w:bCs/>
          <w:i/>
          <w:sz w:val="24"/>
          <w:szCs w:val="24"/>
        </w:rPr>
        <w:t>городской или междугородный</w:t>
      </w:r>
      <w:r w:rsidRPr="0088726C">
        <w:rPr>
          <w:rFonts w:ascii="Times New Roman" w:hAnsi="Times New Roman" w:cs="Times New Roman"/>
          <w:bCs/>
          <w:sz w:val="24"/>
          <w:szCs w:val="24"/>
        </w:rPr>
        <w:t>).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88726C">
        <w:rPr>
          <w:rFonts w:ascii="Times New Roman" w:hAnsi="Times New Roman" w:cs="Times New Roman"/>
          <w:bCs/>
          <w:sz w:val="24"/>
          <w:szCs w:val="24"/>
        </w:rPr>
        <w:softHyphen/>
        <w:t>должительность.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Куда, кому, по какому телефону звонит этот человек?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Какие конкретные требования он (она) выдвигает?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Как и когда с ним (с ней) можно связаться?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-</w:t>
      </w:r>
      <w:r w:rsidRPr="0088726C">
        <w:rPr>
          <w:rFonts w:ascii="Times New Roman" w:hAnsi="Times New Roman" w:cs="Times New Roman"/>
          <w:bCs/>
          <w:sz w:val="24"/>
          <w:szCs w:val="24"/>
        </w:rPr>
        <w:tab/>
        <w:t>Кому вы можете или должны сообщить об этом звонке?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88726C" w:rsidRPr="0088726C" w:rsidRDefault="0088726C" w:rsidP="0088726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26C">
        <w:rPr>
          <w:rFonts w:ascii="Times New Roman" w:hAnsi="Times New Roman" w:cs="Times New Roman"/>
          <w:bCs/>
          <w:sz w:val="24"/>
          <w:szCs w:val="24"/>
        </w:rPr>
        <w:t>Если возможно, еще в процессе разговора сообщите о нем руководству, если нет - немедленно по его окончании.</w:t>
      </w:r>
    </w:p>
    <w:p w:rsidR="00D172EB" w:rsidRPr="00D57C79" w:rsidRDefault="00D172EB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Pr="00D57C79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726C" w:rsidRPr="00D57C79" w:rsidRDefault="0088726C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D57C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35734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37" w:rsidRDefault="00844037" w:rsidP="0098668C">
      <w:pPr>
        <w:spacing w:after="0" w:line="240" w:lineRule="auto"/>
      </w:pPr>
      <w:r>
        <w:separator/>
      </w:r>
    </w:p>
  </w:endnote>
  <w:endnote w:type="continuationSeparator" w:id="0">
    <w:p w:rsidR="00844037" w:rsidRDefault="00844037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80175E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0C3B81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37" w:rsidRDefault="00844037" w:rsidP="0098668C">
      <w:pPr>
        <w:spacing w:after="0" w:line="240" w:lineRule="auto"/>
      </w:pPr>
      <w:r>
        <w:separator/>
      </w:r>
    </w:p>
  </w:footnote>
  <w:footnote w:type="continuationSeparator" w:id="0">
    <w:p w:rsidR="00844037" w:rsidRDefault="00844037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61C8"/>
    <w:rsid w:val="000A0966"/>
    <w:rsid w:val="000B3356"/>
    <w:rsid w:val="000C3B81"/>
    <w:rsid w:val="000C7020"/>
    <w:rsid w:val="000D6237"/>
    <w:rsid w:val="000F05E8"/>
    <w:rsid w:val="00110F29"/>
    <w:rsid w:val="00113C83"/>
    <w:rsid w:val="00121D4D"/>
    <w:rsid w:val="00135493"/>
    <w:rsid w:val="001535A6"/>
    <w:rsid w:val="0015391A"/>
    <w:rsid w:val="00170CC5"/>
    <w:rsid w:val="00175345"/>
    <w:rsid w:val="00183491"/>
    <w:rsid w:val="001914A2"/>
    <w:rsid w:val="00194461"/>
    <w:rsid w:val="001A07ED"/>
    <w:rsid w:val="001A08B2"/>
    <w:rsid w:val="001C5029"/>
    <w:rsid w:val="00211E1F"/>
    <w:rsid w:val="00211FB6"/>
    <w:rsid w:val="00245416"/>
    <w:rsid w:val="00252E2E"/>
    <w:rsid w:val="002673F2"/>
    <w:rsid w:val="00270EE3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A3B26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17969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175E"/>
    <w:rsid w:val="00802F9D"/>
    <w:rsid w:val="00814FDA"/>
    <w:rsid w:val="00831334"/>
    <w:rsid w:val="00844037"/>
    <w:rsid w:val="0085246B"/>
    <w:rsid w:val="00866B04"/>
    <w:rsid w:val="00872332"/>
    <w:rsid w:val="008754F0"/>
    <w:rsid w:val="0088381A"/>
    <w:rsid w:val="0088599D"/>
    <w:rsid w:val="00885CB7"/>
    <w:rsid w:val="0088726C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42759"/>
    <w:rsid w:val="00A42F4D"/>
    <w:rsid w:val="00A65562"/>
    <w:rsid w:val="00A657B6"/>
    <w:rsid w:val="00A7629C"/>
    <w:rsid w:val="00A82238"/>
    <w:rsid w:val="00A84EB7"/>
    <w:rsid w:val="00A86D26"/>
    <w:rsid w:val="00AC024D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D014F"/>
    <w:rsid w:val="00BD557D"/>
    <w:rsid w:val="00BD594F"/>
    <w:rsid w:val="00C06994"/>
    <w:rsid w:val="00C12A43"/>
    <w:rsid w:val="00C1685D"/>
    <w:rsid w:val="00C228BC"/>
    <w:rsid w:val="00C26082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1527B"/>
    <w:rsid w:val="00F27AA6"/>
    <w:rsid w:val="00F30F2E"/>
    <w:rsid w:val="00F52DD0"/>
    <w:rsid w:val="00F6228C"/>
    <w:rsid w:val="00F94DA6"/>
    <w:rsid w:val="00F9608D"/>
    <w:rsid w:val="00F97518"/>
    <w:rsid w:val="00FB454F"/>
    <w:rsid w:val="00FD49B9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E76C"/>
  <w15:docId w15:val="{E0FC7A32-B21B-4948-BE75-AA52712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DA3A-C37A-446E-B7D1-04FF1E85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182</cp:revision>
  <dcterms:created xsi:type="dcterms:W3CDTF">2014-11-20T18:30:00Z</dcterms:created>
  <dcterms:modified xsi:type="dcterms:W3CDTF">2024-12-13T13:58:00Z</dcterms:modified>
</cp:coreProperties>
</file>