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C3" w:rsidRDefault="00343CC3" w:rsidP="00343CC3">
      <w:pPr>
        <w:shd w:val="clear" w:color="auto" w:fill="FFFFFF"/>
        <w:spacing w:before="150" w:after="150" w:line="600" w:lineRule="atLeast"/>
        <w:jc w:val="center"/>
        <w:outlineLvl w:val="0"/>
        <w:rPr>
          <w:rFonts w:ascii="Times New Roman" w:eastAsia="Times New Roman" w:hAnsi="Times New Roman" w:cs="Times New Roman"/>
          <w:color w:val="666666"/>
          <w:kern w:val="36"/>
          <w:sz w:val="40"/>
          <w:szCs w:val="40"/>
          <w:lang w:eastAsia="ru-RU"/>
        </w:rPr>
      </w:pPr>
      <w:r w:rsidRPr="00343CC3">
        <w:rPr>
          <w:rFonts w:ascii="Times New Roman" w:eastAsia="Times New Roman" w:hAnsi="Times New Roman" w:cs="Times New Roman"/>
          <w:color w:val="666666"/>
          <w:kern w:val="36"/>
          <w:sz w:val="40"/>
          <w:szCs w:val="40"/>
          <w:lang w:eastAsia="ru-RU"/>
        </w:rPr>
        <w:t>Инструкция по антитеррористической безопасности</w:t>
      </w:r>
    </w:p>
    <w:p w:rsidR="008C6A86" w:rsidRPr="00343CC3" w:rsidRDefault="008C6A86" w:rsidP="00343CC3">
      <w:pPr>
        <w:shd w:val="clear" w:color="auto" w:fill="FFFFFF"/>
        <w:spacing w:before="150" w:after="150" w:line="600" w:lineRule="atLeast"/>
        <w:jc w:val="center"/>
        <w:outlineLvl w:val="0"/>
        <w:rPr>
          <w:rFonts w:ascii="Times New Roman" w:eastAsia="Times New Roman" w:hAnsi="Times New Roman" w:cs="Times New Roman"/>
          <w:color w:val="666666"/>
          <w:kern w:val="36"/>
          <w:sz w:val="40"/>
          <w:szCs w:val="40"/>
          <w:lang w:eastAsia="ru-RU"/>
        </w:rPr>
      </w:pPr>
    </w:p>
    <w:p w:rsidR="007F1274" w:rsidRDefault="00343CC3">
      <w:r>
        <w:rPr>
          <w:noProof/>
          <w:lang w:eastAsia="ru-RU"/>
        </w:rPr>
        <w:drawing>
          <wp:inline distT="0" distB="0" distL="0" distR="0">
            <wp:extent cx="5940425" cy="4403340"/>
            <wp:effectExtent l="19050" t="0" r="3175" b="0"/>
            <wp:docPr id="7" name="Рисунок 7" descr="http://kardonikskaya.ru/images/antiterror/antiterr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ardonikskaya.ru/images/antiterror/antiterror1.jpg"/>
                    <pic:cNvPicPr>
                      <a:picLocks noChangeAspect="1" noChangeArrowheads="1"/>
                    </pic:cNvPicPr>
                  </pic:nvPicPr>
                  <pic:blipFill>
                    <a:blip r:embed="rId4" cstate="print"/>
                    <a:srcRect/>
                    <a:stretch>
                      <a:fillRect/>
                    </a:stretch>
                  </pic:blipFill>
                  <pic:spPr bwMode="auto">
                    <a:xfrm>
                      <a:off x="0" y="0"/>
                      <a:ext cx="5940425" cy="4403340"/>
                    </a:xfrm>
                    <a:prstGeom prst="rect">
                      <a:avLst/>
                    </a:prstGeom>
                    <a:noFill/>
                    <a:ln w="9525">
                      <a:noFill/>
                      <a:miter lim="800000"/>
                      <a:headEnd/>
                      <a:tailEnd/>
                    </a:ln>
                  </pic:spPr>
                </pic:pic>
              </a:graphicData>
            </a:graphic>
          </wp:inline>
        </w:drawing>
      </w:r>
    </w:p>
    <w:p w:rsidR="008C6A86" w:rsidRDefault="008C6A86"/>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 xml:space="preserve">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w:t>
      </w:r>
      <w:proofErr w:type="spellStart"/>
      <w:r w:rsidRPr="008C6A86">
        <w:rPr>
          <w:color w:val="666666"/>
        </w:rPr>
        <w:t>обра¬тить</w:t>
      </w:r>
      <w:proofErr w:type="spellEnd"/>
      <w:r w:rsidRPr="008C6A86">
        <w:rPr>
          <w:color w:val="666666"/>
        </w:rPr>
        <w:t xml:space="preserve"> на него внимание </w:t>
      </w:r>
      <w:proofErr w:type="spellStart"/>
      <w:r w:rsidRPr="008C6A86">
        <w:rPr>
          <w:color w:val="666666"/>
        </w:rPr>
        <w:t>сотруд¬ников</w:t>
      </w:r>
      <w:proofErr w:type="spellEnd"/>
      <w:r w:rsidRPr="008C6A86">
        <w:rPr>
          <w:color w:val="666666"/>
        </w:rPr>
        <w:t xml:space="preserve"> правоохранительных органов).</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3. Остерегайтесь людей с большими сумками и чемоданами, особенно, если они находятся в месте, не подходящем для такой поклажи.</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 xml:space="preserve">4. Будьте внимательны, постарайтесь запомнить приметы подозрительных людей, отличительные черты их лиц, одежду, имена, клички, возможные шрамы и </w:t>
      </w:r>
      <w:proofErr w:type="spellStart"/>
      <w:r w:rsidRPr="008C6A86">
        <w:rPr>
          <w:color w:val="666666"/>
        </w:rPr>
        <w:t>та¬туировки</w:t>
      </w:r>
      <w:proofErr w:type="spellEnd"/>
      <w:r w:rsidRPr="008C6A86">
        <w:rPr>
          <w:color w:val="666666"/>
        </w:rPr>
        <w:t>, особенности речи и манеры поведения и т.д., не пытайтесь их останавливать сами – вы можете стать их первой жертвой.</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 xml:space="preserve">6. Если вы не можете удалиться от подозрительного человека, следите за мимикой его лица (специалисты утверждают, что преступник, </w:t>
      </w:r>
      <w:proofErr w:type="spellStart"/>
      <w:r w:rsidRPr="008C6A86">
        <w:rPr>
          <w:color w:val="666666"/>
        </w:rPr>
        <w:t>гото¬вящийся</w:t>
      </w:r>
      <w:proofErr w:type="spellEnd"/>
      <w:r w:rsidRPr="008C6A86">
        <w:rPr>
          <w:color w:val="666666"/>
        </w:rPr>
        <w:t xml:space="preserve"> к теракту, обычно </w:t>
      </w:r>
      <w:r w:rsidRPr="008C6A86">
        <w:rPr>
          <w:color w:val="666666"/>
        </w:rPr>
        <w:lastRenderedPageBreak/>
        <w:t>выглядит чрезвычайно сосредоточено, губы плотно сжаты, либо медленно двигаются, как будто читая молитву).</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7. Никогда не принимайте от незнакомцев пакеты и сумки, не оставляйте свои сумки без присмотра.</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8. Ознакомьтесь с планом эвакуации, узнайте, где находятся резервные выходы из здания.</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10. Возвращайтесь в покинутое помещение только после разрешения ответственных лиц.</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12. Старайтесь не поддаваться панике, что бы ни произошло.</w:t>
      </w:r>
    </w:p>
    <w:p w:rsidR="008C6A86" w:rsidRPr="008C6A86" w:rsidRDefault="008C6A86" w:rsidP="008C6A86">
      <w:pPr>
        <w:pStyle w:val="a5"/>
        <w:shd w:val="clear" w:color="auto" w:fill="FFFFFF"/>
        <w:spacing w:before="0" w:beforeAutospacing="0" w:after="150" w:afterAutospacing="0"/>
        <w:jc w:val="both"/>
        <w:rPr>
          <w:color w:val="666666"/>
          <w:sz w:val="28"/>
          <w:szCs w:val="28"/>
        </w:rPr>
      </w:pPr>
    </w:p>
    <w:p w:rsidR="00343CC3" w:rsidRDefault="00343CC3" w:rsidP="008C6A86">
      <w:pPr>
        <w:pStyle w:val="a5"/>
        <w:shd w:val="clear" w:color="auto" w:fill="FFFFFF"/>
        <w:spacing w:before="0" w:beforeAutospacing="0" w:after="150" w:afterAutospacing="0"/>
        <w:jc w:val="center"/>
        <w:rPr>
          <w:rStyle w:val="a6"/>
          <w:color w:val="666666"/>
          <w:sz w:val="28"/>
          <w:szCs w:val="28"/>
        </w:rPr>
      </w:pPr>
      <w:r w:rsidRPr="008C6A86">
        <w:rPr>
          <w:rStyle w:val="a6"/>
          <w:color w:val="666666"/>
          <w:sz w:val="28"/>
          <w:szCs w:val="28"/>
        </w:rPr>
        <w:t>ДЕЙСТВИЯ ПРИ ОБНАРУЖЕНИИ ПОДОЗРИТЕЛЬНОГО ПРЕДМЕТА</w:t>
      </w:r>
      <w:proofErr w:type="gramStart"/>
      <w:r w:rsidRPr="008C6A86">
        <w:rPr>
          <w:rStyle w:val="a6"/>
          <w:color w:val="666666"/>
          <w:sz w:val="28"/>
          <w:szCs w:val="28"/>
        </w:rPr>
        <w:t>,К</w:t>
      </w:r>
      <w:proofErr w:type="gramEnd"/>
      <w:r w:rsidRPr="008C6A86">
        <w:rPr>
          <w:rStyle w:val="a6"/>
          <w:color w:val="666666"/>
          <w:sz w:val="28"/>
          <w:szCs w:val="28"/>
        </w:rPr>
        <w:t>ОТОРЫЙ МОЖЕТ ОКАЗАТЬСЯ ВЗРЫВНЫМ УСТРОЙСТВОМ</w:t>
      </w:r>
      <w:r>
        <w:rPr>
          <w:noProof/>
        </w:rPr>
        <w:drawing>
          <wp:inline distT="0" distB="0" distL="0" distR="0">
            <wp:extent cx="5715000" cy="4010025"/>
            <wp:effectExtent l="19050" t="0" r="0" b="0"/>
            <wp:docPr id="10" name="Рисунок 10" descr="antiterr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titerror2"/>
                    <pic:cNvPicPr>
                      <a:picLocks noChangeAspect="1" noChangeArrowheads="1"/>
                    </pic:cNvPicPr>
                  </pic:nvPicPr>
                  <pic:blipFill>
                    <a:blip r:embed="rId5" cstate="print"/>
                    <a:srcRect/>
                    <a:stretch>
                      <a:fillRect/>
                    </a:stretch>
                  </pic:blipFill>
                  <pic:spPr bwMode="auto">
                    <a:xfrm>
                      <a:off x="0" y="0"/>
                      <a:ext cx="5715000" cy="4010025"/>
                    </a:xfrm>
                    <a:prstGeom prst="rect">
                      <a:avLst/>
                    </a:prstGeom>
                    <a:noFill/>
                    <a:ln w="9525">
                      <a:noFill/>
                      <a:miter lim="800000"/>
                      <a:headEnd/>
                      <a:tailEnd/>
                    </a:ln>
                  </pic:spPr>
                </pic:pic>
              </a:graphicData>
            </a:graphic>
          </wp:inline>
        </w:drawing>
      </w:r>
    </w:p>
    <w:p w:rsidR="008C6A86" w:rsidRPr="008C6A86" w:rsidRDefault="008C6A86" w:rsidP="008C6A86">
      <w:pPr>
        <w:pStyle w:val="a5"/>
        <w:shd w:val="clear" w:color="auto" w:fill="FFFFFF"/>
        <w:spacing w:before="0" w:beforeAutospacing="0" w:after="150" w:afterAutospacing="0"/>
        <w:jc w:val="center"/>
      </w:pPr>
    </w:p>
    <w:p w:rsidR="008C6A86" w:rsidRDefault="008C6A86" w:rsidP="008C6A86">
      <w:pPr>
        <w:pStyle w:val="a5"/>
        <w:shd w:val="clear" w:color="auto" w:fill="FFFFFF"/>
        <w:spacing w:before="0" w:beforeAutospacing="0" w:after="150" w:afterAutospacing="0"/>
        <w:jc w:val="both"/>
        <w:rPr>
          <w:color w:val="666666"/>
        </w:rPr>
      </w:pPr>
    </w:p>
    <w:p w:rsidR="008C6A86" w:rsidRDefault="008C6A86" w:rsidP="008C6A86">
      <w:pPr>
        <w:pStyle w:val="a5"/>
        <w:shd w:val="clear" w:color="auto" w:fill="FFFFFF"/>
        <w:spacing w:before="0" w:beforeAutospacing="0" w:after="150" w:afterAutospacing="0"/>
        <w:jc w:val="both"/>
        <w:rPr>
          <w:color w:val="666666"/>
        </w:rPr>
      </w:pPr>
    </w:p>
    <w:p w:rsidR="008C6A86" w:rsidRDefault="008C6A86" w:rsidP="008C6A86">
      <w:pPr>
        <w:pStyle w:val="a5"/>
        <w:shd w:val="clear" w:color="auto" w:fill="FFFFFF"/>
        <w:spacing w:before="0" w:beforeAutospacing="0" w:after="150" w:afterAutospacing="0"/>
        <w:jc w:val="both"/>
        <w:rPr>
          <w:color w:val="666666"/>
        </w:rPr>
      </w:pPr>
    </w:p>
    <w:p w:rsidR="008C6A86" w:rsidRDefault="008C6A86" w:rsidP="008C6A86">
      <w:pPr>
        <w:pStyle w:val="a5"/>
        <w:shd w:val="clear" w:color="auto" w:fill="FFFFFF"/>
        <w:spacing w:before="0" w:beforeAutospacing="0" w:after="150" w:afterAutospacing="0"/>
        <w:jc w:val="both"/>
        <w:rPr>
          <w:color w:val="666666"/>
        </w:rPr>
      </w:pP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lastRenderedPageBreak/>
        <w:t>Если обнаруженный предмет не должен, по вашему мнению, находиться в этом месте, не оставляйте этот факт без внимания.</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 xml:space="preserve">Не </w:t>
      </w:r>
      <w:proofErr w:type="gramStart"/>
      <w:r w:rsidRPr="008C6A86">
        <w:rPr>
          <w:color w:val="666666"/>
        </w:rPr>
        <w:t>пинайте</w:t>
      </w:r>
      <w:proofErr w:type="gramEnd"/>
      <w:r w:rsidRPr="008C6A86">
        <w:rPr>
          <w:color w:val="666666"/>
        </w:rPr>
        <w:t xml:space="preserve"> на улице предметы, лежащие на земле.</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Зафиксируйте время обнаружения предмета</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Постарайтесь сделать все возможное, чтобы люди отошли как можно дальше от находки. Сами удалитесь на безопасное расстояние.</w:t>
      </w:r>
      <w:r w:rsidRPr="008C6A86">
        <w:rPr>
          <w:color w:val="666666"/>
        </w:rPr>
        <w:br/>
        <w:t>Обязательно дождитесь прибытия оперативно-следственной группы (помните, что вы являетесь очень важным очевидцем).</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 xml:space="preserve">Рекомендуемые </w:t>
      </w:r>
      <w:proofErr w:type="spellStart"/>
      <w:r w:rsidRPr="008C6A86">
        <w:rPr>
          <w:color w:val="666666"/>
        </w:rPr>
        <w:t>среднерасчетные</w:t>
      </w:r>
      <w:proofErr w:type="spellEnd"/>
      <w:r w:rsidRPr="008C6A86">
        <w:rPr>
          <w:color w:val="666666"/>
        </w:rPr>
        <w:t xml:space="preserve"> дистанции безопасного удаления, </w:t>
      </w:r>
      <w:proofErr w:type="spellStart"/>
      <w:proofErr w:type="gramStart"/>
      <w:r w:rsidRPr="008C6A86">
        <w:rPr>
          <w:color w:val="666666"/>
        </w:rPr>
        <w:t>ко-торые</w:t>
      </w:r>
      <w:proofErr w:type="spellEnd"/>
      <w:proofErr w:type="gramEnd"/>
      <w:r w:rsidRPr="008C6A86">
        <w:rPr>
          <w:color w:val="666666"/>
        </w:rPr>
        <w:t xml:space="preserve"> необходимо </w:t>
      </w:r>
      <w:proofErr w:type="spellStart"/>
      <w:r w:rsidRPr="008C6A86">
        <w:rPr>
          <w:color w:val="666666"/>
        </w:rPr>
        <w:t>соблю¬дать</w:t>
      </w:r>
      <w:proofErr w:type="spellEnd"/>
      <w:r w:rsidRPr="008C6A86">
        <w:rPr>
          <w:color w:val="666666"/>
        </w:rPr>
        <w:t xml:space="preserve"> при обнаружении взрывного устройства или предмета, похожего на взрывное устройство:</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Дистанция безопасного удаления:</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Граната РГД-5 не менее 50 м. Граната Ф- 1 не менее 200 м.</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Тротиловая шашка массой 200 гр. 45 м. Тротиловая шашка массой 400 гр.55 м.</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 xml:space="preserve">Пивная банка 0,33 литра 60 м. Чемодан </w:t>
      </w:r>
      <w:proofErr w:type="gramStart"/>
      <w:r w:rsidRPr="008C6A86">
        <w:rPr>
          <w:color w:val="666666"/>
        </w:rPr>
        <w:t xml:space="preserve">( </w:t>
      </w:r>
      <w:proofErr w:type="gramEnd"/>
      <w:r w:rsidRPr="008C6A86">
        <w:rPr>
          <w:color w:val="666666"/>
        </w:rPr>
        <w:t>кейс) 230 м. Дорожный чемодан 350 м.</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Автомобиль типа "Жигули" 460 м. Автомобиль типа «Волга » 580 м.</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 xml:space="preserve">Микроавтобус 920 м. Грузовая машина </w:t>
      </w:r>
      <w:proofErr w:type="gramStart"/>
      <w:r w:rsidRPr="008C6A86">
        <w:rPr>
          <w:color w:val="666666"/>
        </w:rPr>
        <w:t xml:space="preserve">( </w:t>
      </w:r>
      <w:proofErr w:type="gramEnd"/>
      <w:r w:rsidRPr="008C6A86">
        <w:rPr>
          <w:color w:val="666666"/>
        </w:rPr>
        <w:t>фургон) 1240 м.</w:t>
      </w:r>
    </w:p>
    <w:p w:rsidR="00343CC3" w:rsidRPr="008C6A86" w:rsidRDefault="00343CC3" w:rsidP="008C6A86">
      <w:pPr>
        <w:pStyle w:val="a5"/>
        <w:shd w:val="clear" w:color="auto" w:fill="FFFFFF"/>
        <w:spacing w:before="0" w:beforeAutospacing="0" w:after="150" w:afterAutospacing="0"/>
        <w:jc w:val="both"/>
        <w:rPr>
          <w:color w:val="666666"/>
        </w:rPr>
      </w:pPr>
      <w:r w:rsidRPr="008C6A86">
        <w:rPr>
          <w:color w:val="666666"/>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8C6A86">
        <w:rPr>
          <w:color w:val="666666"/>
        </w:rPr>
        <w:t>санэпидемнадзора</w:t>
      </w:r>
      <w:proofErr w:type="spellEnd"/>
      <w:r w:rsidRPr="008C6A86">
        <w:rPr>
          <w:color w:val="666666"/>
        </w:rPr>
        <w:t>.</w:t>
      </w:r>
    </w:p>
    <w:p w:rsidR="008C6A86" w:rsidRDefault="008C6A86" w:rsidP="00343CC3">
      <w:pPr>
        <w:pStyle w:val="a5"/>
        <w:shd w:val="clear" w:color="auto" w:fill="FFFFFF"/>
        <w:spacing w:before="0" w:beforeAutospacing="0" w:after="150" w:afterAutospacing="0"/>
        <w:jc w:val="center"/>
        <w:rPr>
          <w:rStyle w:val="a6"/>
          <w:color w:val="666666"/>
          <w:sz w:val="28"/>
          <w:szCs w:val="28"/>
        </w:rPr>
      </w:pPr>
    </w:p>
    <w:p w:rsidR="008C6A86" w:rsidRDefault="008C6A86" w:rsidP="00343CC3">
      <w:pPr>
        <w:pStyle w:val="a5"/>
        <w:shd w:val="clear" w:color="auto" w:fill="FFFFFF"/>
        <w:spacing w:before="0" w:beforeAutospacing="0" w:after="150" w:afterAutospacing="0"/>
        <w:jc w:val="center"/>
        <w:rPr>
          <w:rStyle w:val="a6"/>
          <w:color w:val="666666"/>
          <w:sz w:val="28"/>
          <w:szCs w:val="28"/>
        </w:rPr>
      </w:pPr>
    </w:p>
    <w:p w:rsidR="008C6A86" w:rsidRDefault="008C6A86" w:rsidP="00343CC3">
      <w:pPr>
        <w:pStyle w:val="a5"/>
        <w:shd w:val="clear" w:color="auto" w:fill="FFFFFF"/>
        <w:spacing w:before="0" w:beforeAutospacing="0" w:after="150" w:afterAutospacing="0"/>
        <w:jc w:val="center"/>
        <w:rPr>
          <w:rStyle w:val="a6"/>
          <w:color w:val="666666"/>
          <w:sz w:val="28"/>
          <w:szCs w:val="28"/>
        </w:rPr>
      </w:pPr>
    </w:p>
    <w:p w:rsidR="008C6A86" w:rsidRDefault="008C6A86" w:rsidP="00343CC3">
      <w:pPr>
        <w:pStyle w:val="a5"/>
        <w:shd w:val="clear" w:color="auto" w:fill="FFFFFF"/>
        <w:spacing w:before="0" w:beforeAutospacing="0" w:after="150" w:afterAutospacing="0"/>
        <w:jc w:val="center"/>
        <w:rPr>
          <w:rStyle w:val="a6"/>
          <w:color w:val="666666"/>
          <w:sz w:val="28"/>
          <w:szCs w:val="28"/>
        </w:rPr>
      </w:pPr>
    </w:p>
    <w:p w:rsidR="008C6A86" w:rsidRDefault="008C6A86" w:rsidP="00343CC3">
      <w:pPr>
        <w:pStyle w:val="a5"/>
        <w:shd w:val="clear" w:color="auto" w:fill="FFFFFF"/>
        <w:spacing w:before="0" w:beforeAutospacing="0" w:after="150" w:afterAutospacing="0"/>
        <w:jc w:val="center"/>
        <w:rPr>
          <w:rStyle w:val="a6"/>
          <w:color w:val="666666"/>
          <w:sz w:val="28"/>
          <w:szCs w:val="28"/>
        </w:rPr>
      </w:pPr>
    </w:p>
    <w:p w:rsidR="008C6A86" w:rsidRDefault="008C6A86" w:rsidP="00343CC3">
      <w:pPr>
        <w:pStyle w:val="a5"/>
        <w:shd w:val="clear" w:color="auto" w:fill="FFFFFF"/>
        <w:spacing w:before="0" w:beforeAutospacing="0" w:after="150" w:afterAutospacing="0"/>
        <w:jc w:val="center"/>
        <w:rPr>
          <w:rStyle w:val="a6"/>
          <w:color w:val="666666"/>
          <w:sz w:val="28"/>
          <w:szCs w:val="28"/>
        </w:rPr>
      </w:pPr>
    </w:p>
    <w:p w:rsidR="00343CC3" w:rsidRPr="008C6A86" w:rsidRDefault="00343CC3" w:rsidP="00343CC3">
      <w:pPr>
        <w:pStyle w:val="a5"/>
        <w:shd w:val="clear" w:color="auto" w:fill="FFFFFF"/>
        <w:spacing w:before="0" w:beforeAutospacing="0" w:after="150" w:afterAutospacing="0"/>
        <w:jc w:val="center"/>
        <w:rPr>
          <w:color w:val="666666"/>
          <w:sz w:val="28"/>
          <w:szCs w:val="28"/>
        </w:rPr>
      </w:pPr>
      <w:r w:rsidRPr="008C6A86">
        <w:rPr>
          <w:rStyle w:val="a6"/>
          <w:color w:val="666666"/>
          <w:sz w:val="28"/>
          <w:szCs w:val="28"/>
        </w:rPr>
        <w:lastRenderedPageBreak/>
        <w:t>ДЕЙСТВИЯ ПРИ УГРОЗЕ СОВЕРШЕНИЯ ТЕРРОРИСТИЧЕСКОГО АКТА</w:t>
      </w:r>
    </w:p>
    <w:p w:rsidR="00343CC3" w:rsidRDefault="00343CC3">
      <w:r>
        <w:rPr>
          <w:noProof/>
          <w:lang w:eastAsia="ru-RU"/>
        </w:rPr>
        <w:drawing>
          <wp:inline distT="0" distB="0" distL="0" distR="0">
            <wp:extent cx="5715000" cy="4048125"/>
            <wp:effectExtent l="19050" t="0" r="0" b="0"/>
            <wp:docPr id="13" name="Рисунок 13" descr="antiterr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titerror4"/>
                    <pic:cNvPicPr>
                      <a:picLocks noChangeAspect="1" noChangeArrowheads="1"/>
                    </pic:cNvPicPr>
                  </pic:nvPicPr>
                  <pic:blipFill>
                    <a:blip r:embed="rId6" cstate="print"/>
                    <a:srcRect/>
                    <a:stretch>
                      <a:fillRect/>
                    </a:stretch>
                  </pic:blipFill>
                  <pic:spPr bwMode="auto">
                    <a:xfrm>
                      <a:off x="0" y="0"/>
                      <a:ext cx="5715000" cy="4048125"/>
                    </a:xfrm>
                    <a:prstGeom prst="rect">
                      <a:avLst/>
                    </a:prstGeom>
                    <a:noFill/>
                    <a:ln w="9525">
                      <a:noFill/>
                      <a:miter lim="800000"/>
                      <a:headEnd/>
                      <a:tailEnd/>
                    </a:ln>
                  </pic:spPr>
                </pic:pic>
              </a:graphicData>
            </a:graphic>
          </wp:inline>
        </w:drawing>
      </w:r>
    </w:p>
    <w:p w:rsidR="008C6A86" w:rsidRDefault="00343CC3" w:rsidP="00343CC3">
      <w:pPr>
        <w:pStyle w:val="a5"/>
        <w:shd w:val="clear" w:color="auto" w:fill="FFFFFF"/>
        <w:spacing w:before="0" w:beforeAutospacing="0" w:after="150" w:afterAutospacing="0"/>
        <w:jc w:val="both"/>
        <w:rPr>
          <w:color w:val="666666"/>
        </w:rPr>
      </w:pPr>
      <w:r w:rsidRPr="008C6A86">
        <w:rPr>
          <w:color w:val="666666"/>
        </w:rPr>
        <w:t>Всегда контролируйте ситуацию вокруг себя, особенно когда находитесь в местах массового скопления людей.</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br/>
        <w:t>Случайно узнав о готовящемся теракте, немедленно сообщите об этом в правоохранительные органы.</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При возникновении паники, когда вы находитесь в толпе:</w:t>
      </w:r>
      <w:r w:rsidRPr="008C6A86">
        <w:rPr>
          <w:color w:val="666666"/>
        </w:rPr>
        <w:br/>
        <w:t>если оказались в толпе, позвольте ей нести Вас, но попытайтесь выбраться из неё;</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глубоко вдохните и разведите согнутые в локтях руки чуть в стороны, чтобы грудная клетка не была сдавлена;</w:t>
      </w:r>
      <w:r w:rsidRPr="008C6A86">
        <w:rPr>
          <w:color w:val="666666"/>
        </w:rPr>
        <w:br/>
        <w:t>стремитесь оказаться подальше от высоких и крупных людей, людей с громоздкими предметами и большими сумками;</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любыми способами старайтесь удержаться на ногах;</w:t>
      </w:r>
    </w:p>
    <w:p w:rsidR="008C6A86" w:rsidRDefault="00343CC3" w:rsidP="008C6A86">
      <w:pPr>
        <w:pStyle w:val="a5"/>
        <w:shd w:val="clear" w:color="auto" w:fill="FFFFFF"/>
        <w:spacing w:before="0" w:beforeAutospacing="0" w:after="150" w:afterAutospacing="0"/>
        <w:rPr>
          <w:color w:val="666666"/>
        </w:rPr>
      </w:pPr>
      <w:r w:rsidRPr="008C6A86">
        <w:rPr>
          <w:color w:val="666666"/>
        </w:rPr>
        <w:t>не держите руки в карманах;</w:t>
      </w:r>
    </w:p>
    <w:p w:rsidR="00343CC3" w:rsidRPr="008C6A86" w:rsidRDefault="00343CC3" w:rsidP="008C6A86">
      <w:pPr>
        <w:pStyle w:val="a5"/>
        <w:shd w:val="clear" w:color="auto" w:fill="FFFFFF"/>
        <w:spacing w:before="0" w:beforeAutospacing="0" w:after="150" w:afterAutospacing="0"/>
        <w:rPr>
          <w:color w:val="666666"/>
        </w:rPr>
      </w:pPr>
      <w:r w:rsidRPr="008C6A86">
        <w:rPr>
          <w:color w:val="666666"/>
        </w:rPr>
        <w:lastRenderedPageBreak/>
        <w:br/>
        <w:t>двигаясь, поднимайте ноги как можно выше, ставьте ногу на полную стопу, не семените, не поднимайтесь на цыпочки;</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если что-то уронили, ни в коем случае не наклоняйтесь, чтобы поднять;</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если встать не удается, свернитесь клубком, защитите голову предплечьями, а ладонями прикройте затылок;</w:t>
      </w:r>
      <w:r w:rsidRPr="008C6A86">
        <w:rPr>
          <w:color w:val="666666"/>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8C6A86">
        <w:rPr>
          <w:color w:val="666666"/>
        </w:rPr>
        <w:br/>
        <w:t>легче всего укрыться от толпы в углах зала или вблизи стен, но сложнее оттуда добираться до выхода.</w:t>
      </w:r>
    </w:p>
    <w:p w:rsidR="00343CC3" w:rsidRPr="00343CC3" w:rsidRDefault="00343CC3" w:rsidP="00343CC3">
      <w:pPr>
        <w:pStyle w:val="a5"/>
        <w:shd w:val="clear" w:color="auto" w:fill="FFFFFF"/>
        <w:spacing w:before="0" w:beforeAutospacing="0" w:after="150" w:afterAutospacing="0"/>
        <w:jc w:val="center"/>
        <w:rPr>
          <w:color w:val="666666"/>
          <w:sz w:val="28"/>
          <w:szCs w:val="28"/>
        </w:rPr>
      </w:pPr>
      <w:r w:rsidRPr="00343CC3">
        <w:rPr>
          <w:rStyle w:val="a6"/>
          <w:color w:val="666666"/>
          <w:sz w:val="28"/>
          <w:szCs w:val="28"/>
        </w:rPr>
        <w:t>ЗАХВАТ В ЗАЛОЖНИКИ</w:t>
      </w:r>
    </w:p>
    <w:p w:rsidR="00343CC3" w:rsidRDefault="00343CC3">
      <w:r>
        <w:rPr>
          <w:noProof/>
          <w:lang w:eastAsia="ru-RU"/>
        </w:rPr>
        <w:drawing>
          <wp:inline distT="0" distB="0" distL="0" distR="0">
            <wp:extent cx="5715000" cy="4086225"/>
            <wp:effectExtent l="19050" t="0" r="0" b="0"/>
            <wp:docPr id="16" name="Рисунок 16" descr="antiterr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titerror3"/>
                    <pic:cNvPicPr>
                      <a:picLocks noChangeAspect="1" noChangeArrowheads="1"/>
                    </pic:cNvPicPr>
                  </pic:nvPicPr>
                  <pic:blipFill>
                    <a:blip r:embed="rId7" cstate="print"/>
                    <a:srcRect/>
                    <a:stretch>
                      <a:fillRect/>
                    </a:stretch>
                  </pic:blipFill>
                  <pic:spPr bwMode="auto">
                    <a:xfrm>
                      <a:off x="0" y="0"/>
                      <a:ext cx="5715000" cy="4086225"/>
                    </a:xfrm>
                    <a:prstGeom prst="rect">
                      <a:avLst/>
                    </a:prstGeom>
                    <a:noFill/>
                    <a:ln w="9525">
                      <a:noFill/>
                      <a:miter lim="800000"/>
                      <a:headEnd/>
                      <a:tailEnd/>
                    </a:ln>
                  </pic:spPr>
                </pic:pic>
              </a:graphicData>
            </a:graphic>
          </wp:inline>
        </w:drawing>
      </w:r>
    </w:p>
    <w:p w:rsidR="009C7114" w:rsidRDefault="009C7114" w:rsidP="00343CC3">
      <w:pPr>
        <w:pStyle w:val="a5"/>
        <w:shd w:val="clear" w:color="auto" w:fill="FFFFFF"/>
        <w:spacing w:before="0" w:beforeAutospacing="0" w:after="150" w:afterAutospacing="0"/>
        <w:jc w:val="both"/>
        <w:rPr>
          <w:color w:val="666666"/>
        </w:rPr>
      </w:pPr>
    </w:p>
    <w:p w:rsidR="009C7114" w:rsidRDefault="009C7114" w:rsidP="00343CC3">
      <w:pPr>
        <w:pStyle w:val="a5"/>
        <w:shd w:val="clear" w:color="auto" w:fill="FFFFFF"/>
        <w:spacing w:before="0" w:beforeAutospacing="0" w:after="150" w:afterAutospacing="0"/>
        <w:jc w:val="both"/>
        <w:rPr>
          <w:color w:val="666666"/>
        </w:rPr>
      </w:pPr>
    </w:p>
    <w:p w:rsidR="009C7114" w:rsidRDefault="009C7114" w:rsidP="00343CC3">
      <w:pPr>
        <w:pStyle w:val="a5"/>
        <w:shd w:val="clear" w:color="auto" w:fill="FFFFFF"/>
        <w:spacing w:before="0" w:beforeAutospacing="0" w:after="150" w:afterAutospacing="0"/>
        <w:jc w:val="both"/>
        <w:rPr>
          <w:color w:val="666666"/>
        </w:rPr>
      </w:pP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lastRenderedPageBreak/>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В случае нападения на здание, помещение в котором вы находитесь:</w:t>
      </w:r>
      <w:r w:rsidRPr="008C6A86">
        <w:rPr>
          <w:color w:val="666666"/>
        </w:rPr>
        <w:br/>
        <w:t>используйте любое доступное укрытие;</w:t>
      </w:r>
      <w:r w:rsidR="0020175B">
        <w:rPr>
          <w:color w:val="666666"/>
        </w:rPr>
        <w:t xml:space="preserve"> </w:t>
      </w:r>
      <w:r w:rsidRPr="008C6A86">
        <w:rPr>
          <w:color w:val="666666"/>
        </w:rPr>
        <w:t>падайте даже в грязь, не бегите;</w:t>
      </w:r>
      <w:r w:rsidRPr="008C6A86">
        <w:rPr>
          <w:color w:val="666666"/>
        </w:rPr>
        <w:br/>
        <w:t>закройте голову и отвернитесь от стороны атаки.</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 xml:space="preserve">В ситуации, когда проявились признаки угрозы захвата заложников, </w:t>
      </w:r>
      <w:proofErr w:type="spellStart"/>
      <w:proofErr w:type="gramStart"/>
      <w:r w:rsidRPr="008C6A86">
        <w:rPr>
          <w:color w:val="666666"/>
        </w:rPr>
        <w:t>по-старайтесь</w:t>
      </w:r>
      <w:proofErr w:type="spellEnd"/>
      <w:proofErr w:type="gramEnd"/>
      <w:r w:rsidRPr="008C6A86">
        <w:rPr>
          <w:color w:val="666666"/>
        </w:rPr>
        <w:t xml:space="preserve"> избежать попадания в их число. Немедленно покиньте опасную зону или спрячьтесь. Спрятавшись, дождитесь ухода </w:t>
      </w:r>
      <w:proofErr w:type="spellStart"/>
      <w:r w:rsidRPr="008C6A86">
        <w:rPr>
          <w:color w:val="666666"/>
        </w:rPr>
        <w:t>терро¬ристов</w:t>
      </w:r>
      <w:proofErr w:type="spellEnd"/>
      <w:r w:rsidRPr="008C6A86">
        <w:rPr>
          <w:color w:val="666666"/>
        </w:rPr>
        <w:t xml:space="preserve"> и при первой </w:t>
      </w:r>
      <w:proofErr w:type="spellStart"/>
      <w:r w:rsidRPr="008C6A86">
        <w:rPr>
          <w:color w:val="666666"/>
        </w:rPr>
        <w:t>воз¬можности</w:t>
      </w:r>
      <w:proofErr w:type="spellEnd"/>
      <w:r w:rsidRPr="008C6A86">
        <w:rPr>
          <w:color w:val="666666"/>
        </w:rPr>
        <w:t xml:space="preserve">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20175B" w:rsidRDefault="00343CC3" w:rsidP="00343CC3">
      <w:pPr>
        <w:pStyle w:val="a5"/>
        <w:shd w:val="clear" w:color="auto" w:fill="FFFFFF"/>
        <w:spacing w:before="0" w:beforeAutospacing="0" w:after="150" w:afterAutospacing="0"/>
        <w:jc w:val="both"/>
        <w:rPr>
          <w:color w:val="666666"/>
        </w:rPr>
      </w:pPr>
      <w:r w:rsidRPr="008C6A86">
        <w:rPr>
          <w:color w:val="666666"/>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p>
    <w:p w:rsidR="0020175B" w:rsidRDefault="00343CC3" w:rsidP="00343CC3">
      <w:pPr>
        <w:pStyle w:val="a5"/>
        <w:shd w:val="clear" w:color="auto" w:fill="FFFFFF"/>
        <w:spacing w:before="0" w:beforeAutospacing="0" w:after="150" w:afterAutospacing="0"/>
        <w:jc w:val="both"/>
        <w:rPr>
          <w:color w:val="666666"/>
        </w:rPr>
      </w:pPr>
      <w:r w:rsidRPr="008C6A86">
        <w:rPr>
          <w:color w:val="666666"/>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br/>
        <w:t>будьте готовы к применению террористами повязок на глаза, кляпов, наручников или веревок</w:t>
      </w:r>
      <w:r w:rsidR="0020175B">
        <w:rPr>
          <w:color w:val="666666"/>
        </w:rPr>
        <w:t xml:space="preserve"> </w:t>
      </w:r>
      <w:r w:rsidRPr="008C6A86">
        <w:rPr>
          <w:color w:val="666666"/>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8C6A86">
        <w:rPr>
          <w:color w:val="666666"/>
        </w:rPr>
        <w:br/>
        <w:t>не пытайтесь оказывать сопротивление, не проявляйте ненужного героизма, пытаясь разоружить бандита или прорваться к выходу или окну;</w:t>
      </w:r>
    </w:p>
    <w:p w:rsidR="0020175B" w:rsidRDefault="00343CC3" w:rsidP="00343CC3">
      <w:pPr>
        <w:pStyle w:val="a5"/>
        <w:shd w:val="clear" w:color="auto" w:fill="FFFFFF"/>
        <w:spacing w:before="0" w:beforeAutospacing="0" w:after="150" w:afterAutospacing="0"/>
        <w:jc w:val="both"/>
        <w:rPr>
          <w:color w:val="666666"/>
        </w:rPr>
      </w:pPr>
      <w:r w:rsidRPr="008C6A86">
        <w:rPr>
          <w:color w:val="666666"/>
        </w:rPr>
        <w:t>если вас заставляют выйти из помещения, говоря, что вы взяты в заложники, не сопротивляйтесь;</w:t>
      </w:r>
      <w:r w:rsidRPr="008C6A86">
        <w:rPr>
          <w:color w:val="666666"/>
        </w:rPr>
        <w:b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0175B" w:rsidRDefault="00343CC3" w:rsidP="00343CC3">
      <w:pPr>
        <w:pStyle w:val="a5"/>
        <w:shd w:val="clear" w:color="auto" w:fill="FFFFFF"/>
        <w:spacing w:before="0" w:beforeAutospacing="0" w:after="150" w:afterAutospacing="0"/>
        <w:jc w:val="both"/>
        <w:rPr>
          <w:color w:val="666666"/>
        </w:rPr>
      </w:pPr>
      <w:r w:rsidRPr="008C6A86">
        <w:rPr>
          <w:color w:val="666666"/>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343CC3" w:rsidRPr="008C6A86" w:rsidRDefault="00343CC3" w:rsidP="00343CC3">
      <w:pPr>
        <w:pStyle w:val="a5"/>
        <w:shd w:val="clear" w:color="auto" w:fill="FFFFFF"/>
        <w:spacing w:before="0" w:beforeAutospacing="0" w:after="150" w:afterAutospacing="0"/>
        <w:jc w:val="both"/>
        <w:rPr>
          <w:color w:val="666666"/>
        </w:rPr>
      </w:pPr>
      <w:r w:rsidRPr="008C6A86">
        <w:rPr>
          <w:color w:val="666666"/>
        </w:rPr>
        <w:t>Во время проведения спецслужбами операции по вашему освобождению неукоснительно соблюдайте следующие требования:</w:t>
      </w:r>
    </w:p>
    <w:p w:rsidR="0020175B" w:rsidRDefault="00343CC3" w:rsidP="00343CC3">
      <w:pPr>
        <w:pStyle w:val="a5"/>
        <w:shd w:val="clear" w:color="auto" w:fill="FFFFFF"/>
        <w:spacing w:before="0" w:beforeAutospacing="0" w:after="150" w:afterAutospacing="0"/>
        <w:jc w:val="both"/>
        <w:rPr>
          <w:color w:val="666666"/>
        </w:rPr>
      </w:pPr>
      <w:r w:rsidRPr="008C6A86">
        <w:rPr>
          <w:color w:val="666666"/>
        </w:rPr>
        <w:t>лежите на полу лицом вниз, голову закройте руками и не двигайтесь;</w:t>
      </w:r>
      <w:r w:rsidRPr="008C6A86">
        <w:rPr>
          <w:color w:val="666666"/>
        </w:rPr>
        <w:br/>
        <w:t>ни в коем случае не бегите навстречу сотрудникам спецслужб или от них, так как они могут принять вас за преступника;</w:t>
      </w:r>
    </w:p>
    <w:p w:rsidR="00343CC3" w:rsidRPr="00343CC3" w:rsidRDefault="00343CC3" w:rsidP="00343CC3">
      <w:pPr>
        <w:pStyle w:val="a5"/>
        <w:shd w:val="clear" w:color="auto" w:fill="FFFFFF"/>
        <w:spacing w:before="0" w:beforeAutospacing="0" w:after="150" w:afterAutospacing="0"/>
        <w:jc w:val="both"/>
        <w:rPr>
          <w:color w:val="666666"/>
          <w:sz w:val="28"/>
          <w:szCs w:val="28"/>
        </w:rPr>
      </w:pPr>
      <w:r w:rsidRPr="008C6A86">
        <w:rPr>
          <w:color w:val="666666"/>
        </w:rPr>
        <w:br/>
        <w:t>если есть возможность, держитесь подальше от проемов дверей и окон.</w:t>
      </w:r>
    </w:p>
    <w:p w:rsidR="0020175B" w:rsidRDefault="0020175B" w:rsidP="00343CC3">
      <w:pPr>
        <w:pStyle w:val="a5"/>
        <w:shd w:val="clear" w:color="auto" w:fill="FFFFFF"/>
        <w:spacing w:before="0" w:beforeAutospacing="0" w:after="150" w:afterAutospacing="0"/>
        <w:jc w:val="center"/>
        <w:rPr>
          <w:rStyle w:val="a6"/>
          <w:color w:val="666666"/>
          <w:sz w:val="28"/>
          <w:szCs w:val="28"/>
        </w:rPr>
      </w:pPr>
    </w:p>
    <w:p w:rsidR="00343CC3" w:rsidRPr="00343CC3" w:rsidRDefault="00343CC3" w:rsidP="00343CC3">
      <w:pPr>
        <w:pStyle w:val="a5"/>
        <w:shd w:val="clear" w:color="auto" w:fill="FFFFFF"/>
        <w:spacing w:before="0" w:beforeAutospacing="0" w:after="150" w:afterAutospacing="0"/>
        <w:jc w:val="center"/>
        <w:rPr>
          <w:color w:val="666666"/>
          <w:sz w:val="28"/>
          <w:szCs w:val="28"/>
        </w:rPr>
      </w:pPr>
      <w:r w:rsidRPr="00343CC3">
        <w:rPr>
          <w:rStyle w:val="a6"/>
          <w:color w:val="666666"/>
          <w:sz w:val="28"/>
          <w:szCs w:val="28"/>
        </w:rPr>
        <w:lastRenderedPageBreak/>
        <w:t>ДЕЙСТВИЯ ПРИ СОВЕРШЕНИИ ТЕРРОРИСТИЧЕСКОГО АКТА</w:t>
      </w:r>
    </w:p>
    <w:p w:rsidR="00343CC3" w:rsidRDefault="00343CC3">
      <w:r>
        <w:rPr>
          <w:noProof/>
          <w:lang w:eastAsia="ru-RU"/>
        </w:rPr>
        <w:drawing>
          <wp:inline distT="0" distB="0" distL="0" distR="0">
            <wp:extent cx="5715000" cy="3981450"/>
            <wp:effectExtent l="19050" t="0" r="0" b="0"/>
            <wp:docPr id="19" name="Рисунок 19" descr="antiterro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titerror5"/>
                    <pic:cNvPicPr>
                      <a:picLocks noChangeAspect="1" noChangeArrowheads="1"/>
                    </pic:cNvPicPr>
                  </pic:nvPicPr>
                  <pic:blipFill>
                    <a:blip r:embed="rId8" cstate="print"/>
                    <a:srcRect/>
                    <a:stretch>
                      <a:fillRect/>
                    </a:stretch>
                  </pic:blipFill>
                  <pic:spPr bwMode="auto">
                    <a:xfrm>
                      <a:off x="0" y="0"/>
                      <a:ext cx="5715000" cy="3981450"/>
                    </a:xfrm>
                    <a:prstGeom prst="rect">
                      <a:avLst/>
                    </a:prstGeom>
                    <a:noFill/>
                    <a:ln w="9525">
                      <a:noFill/>
                      <a:miter lim="800000"/>
                      <a:headEnd/>
                      <a:tailEnd/>
                    </a:ln>
                  </pic:spPr>
                </pic:pic>
              </a:graphicData>
            </a:graphic>
          </wp:inline>
        </w:drawing>
      </w:r>
    </w:p>
    <w:p w:rsidR="00343CC3" w:rsidRDefault="00343CC3">
      <w:r>
        <w:rPr>
          <w:noProof/>
          <w:lang w:eastAsia="ru-RU"/>
        </w:rPr>
        <w:drawing>
          <wp:inline distT="0" distB="0" distL="0" distR="0">
            <wp:extent cx="5715000" cy="3981450"/>
            <wp:effectExtent l="19050" t="0" r="0" b="0"/>
            <wp:docPr id="22" name="Рисунок 22" descr="antiterro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titerror5"/>
                    <pic:cNvPicPr>
                      <a:picLocks noChangeAspect="1" noChangeArrowheads="1"/>
                    </pic:cNvPicPr>
                  </pic:nvPicPr>
                  <pic:blipFill>
                    <a:blip r:embed="rId8" cstate="print"/>
                    <a:srcRect/>
                    <a:stretch>
                      <a:fillRect/>
                    </a:stretch>
                  </pic:blipFill>
                  <pic:spPr bwMode="auto">
                    <a:xfrm>
                      <a:off x="0" y="0"/>
                      <a:ext cx="5715000" cy="3981450"/>
                    </a:xfrm>
                    <a:prstGeom prst="rect">
                      <a:avLst/>
                    </a:prstGeom>
                    <a:noFill/>
                    <a:ln w="9525">
                      <a:noFill/>
                      <a:miter lim="800000"/>
                      <a:headEnd/>
                      <a:tailEnd/>
                    </a:ln>
                  </pic:spPr>
                </pic:pic>
              </a:graphicData>
            </a:graphic>
          </wp:inline>
        </w:drawing>
      </w:r>
    </w:p>
    <w:p w:rsidR="00343CC3" w:rsidRPr="009C7114" w:rsidRDefault="00343CC3" w:rsidP="00343CC3">
      <w:pPr>
        <w:pStyle w:val="a5"/>
        <w:shd w:val="clear" w:color="auto" w:fill="FFFFFF"/>
        <w:spacing w:before="0" w:beforeAutospacing="0" w:after="150" w:afterAutospacing="0"/>
        <w:jc w:val="both"/>
        <w:rPr>
          <w:color w:val="666666"/>
        </w:rPr>
      </w:pPr>
      <w:proofErr w:type="gramStart"/>
      <w:r w:rsidRPr="009C7114">
        <w:rPr>
          <w:color w:val="666666"/>
        </w:rPr>
        <w:t>После взрыва необходимо следовать важным правилам:</w:t>
      </w:r>
      <w:r w:rsidRPr="009C7114">
        <w:rPr>
          <w:color w:val="666666"/>
        </w:rPr>
        <w:br/>
        <w:t>убедитесь в том, что Вы не получили серьезных травм;</w:t>
      </w:r>
      <w:r w:rsidRPr="009C7114">
        <w:rPr>
          <w:color w:val="666666"/>
        </w:rPr>
        <w:br/>
        <w:t xml:space="preserve">успокойтесь и прежде чем предпринимать какие-либо действия, внимательно </w:t>
      </w:r>
      <w:r w:rsidRPr="009C7114">
        <w:rPr>
          <w:color w:val="666666"/>
        </w:rPr>
        <w:lastRenderedPageBreak/>
        <w:t>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9C7114">
        <w:rPr>
          <w:color w:val="666666"/>
        </w:rPr>
        <w:br/>
        <w:t>если вы травмированы или оказались блокированы под завалом – не старайтесь самостоятельно выбраться;</w:t>
      </w:r>
      <w:proofErr w:type="gramEnd"/>
      <w:r w:rsidRPr="009C7114">
        <w:rPr>
          <w:color w:val="666666"/>
        </w:rPr>
        <w:br/>
        <w:t>постарайтесь укрепить "потолок" находящимися рядом обломками мебели издания;</w:t>
      </w:r>
      <w:r w:rsidRPr="009C7114">
        <w:rPr>
          <w:color w:val="666666"/>
        </w:rPr>
        <w:br/>
        <w:t>отодвиньте от себя острые предметы;</w:t>
      </w:r>
      <w:r w:rsidRPr="009C7114">
        <w:rPr>
          <w:color w:val="666666"/>
        </w:rPr>
        <w:br/>
        <w:t>если у вас есть мобильный телефон – позвоните спасателям по телефону "112";</w:t>
      </w:r>
      <w:r w:rsidRPr="009C7114">
        <w:rPr>
          <w:color w:val="666666"/>
        </w:rPr>
        <w:br/>
        <w:t>закройте нос и рот носовым платком и одеждой, по возможности влажными;</w:t>
      </w:r>
    </w:p>
    <w:p w:rsidR="00343CC3" w:rsidRPr="009C7114" w:rsidRDefault="00343CC3" w:rsidP="00343CC3">
      <w:pPr>
        <w:pStyle w:val="a5"/>
        <w:shd w:val="clear" w:color="auto" w:fill="FFFFFF"/>
        <w:spacing w:before="0" w:beforeAutospacing="0" w:after="150" w:afterAutospacing="0"/>
        <w:jc w:val="both"/>
        <w:rPr>
          <w:color w:val="666666"/>
        </w:rPr>
      </w:pPr>
      <w:proofErr w:type="gramStart"/>
      <w:r w:rsidRPr="009C7114">
        <w:rPr>
          <w:color w:val="666666"/>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Pr="009C7114">
        <w:rPr>
          <w:color w:val="666666"/>
        </w:rPr>
        <w:br/>
        <w:t>кричите только тогда, когда услышали голоса спасателей – иначе есть риск задохнуться от пыли;</w:t>
      </w:r>
      <w:r w:rsidRPr="009C7114">
        <w:rPr>
          <w:color w:val="666666"/>
        </w:rPr>
        <w:br/>
        <w:t>ни в коем случае не разжигайте огонь;</w:t>
      </w:r>
      <w:r w:rsidRPr="009C7114">
        <w:rPr>
          <w:color w:val="666666"/>
        </w:rPr>
        <w:br/>
        <w:t>если тяжелым предметом придавило ногу или руку – старайтесь массировать ее для поддержания циркуляции крови;</w:t>
      </w:r>
      <w:proofErr w:type="gramEnd"/>
      <w:r w:rsidRPr="009C7114">
        <w:rPr>
          <w:color w:val="666666"/>
        </w:rPr>
        <w:br/>
        <w:t>При пожаре необходимо:</w:t>
      </w:r>
      <w:r w:rsidRPr="009C7114">
        <w:rPr>
          <w:color w:val="666666"/>
        </w:rPr>
        <w:br/>
        <w:t>пригнуться как можно ниже, стараясь выбраться из здания как можно быстрее;</w:t>
      </w:r>
      <w:r w:rsidRPr="009C7114">
        <w:rPr>
          <w:color w:val="666666"/>
        </w:rPr>
        <w:br/>
        <w:t>обмотать лицо влажными тряпками или одеждой, чтобы дышать через них;</w:t>
      </w:r>
      <w:r w:rsidRPr="009C7114">
        <w:rPr>
          <w:color w:val="666666"/>
        </w:rPr>
        <w:b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9C7114">
        <w:rPr>
          <w:color w:val="666666"/>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343CC3" w:rsidRPr="00343CC3" w:rsidRDefault="00343CC3" w:rsidP="00343CC3">
      <w:pPr>
        <w:pStyle w:val="a5"/>
        <w:shd w:val="clear" w:color="auto" w:fill="FFFFFF"/>
        <w:spacing w:before="0" w:beforeAutospacing="0" w:after="150" w:afterAutospacing="0"/>
        <w:jc w:val="center"/>
        <w:rPr>
          <w:color w:val="666666"/>
          <w:sz w:val="28"/>
          <w:szCs w:val="28"/>
        </w:rPr>
      </w:pPr>
      <w:r w:rsidRPr="00343CC3">
        <w:rPr>
          <w:rStyle w:val="a6"/>
          <w:color w:val="666666"/>
          <w:sz w:val="28"/>
          <w:szCs w:val="28"/>
        </w:rPr>
        <w:t>ОКАЗАНИЕ ПЕРВОЙ МЕДИЦИНСКОЙ ПОМОЩИ</w:t>
      </w:r>
    </w:p>
    <w:p w:rsidR="00343CC3" w:rsidRDefault="00343CC3">
      <w:r>
        <w:rPr>
          <w:noProof/>
          <w:lang w:eastAsia="ru-RU"/>
        </w:rPr>
        <w:drawing>
          <wp:inline distT="0" distB="0" distL="0" distR="0">
            <wp:extent cx="5715000" cy="4133850"/>
            <wp:effectExtent l="19050" t="0" r="0" b="0"/>
            <wp:docPr id="25" name="Рисунок 25" descr="antiterro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titerror6"/>
                    <pic:cNvPicPr>
                      <a:picLocks noChangeAspect="1" noChangeArrowheads="1"/>
                    </pic:cNvPicPr>
                  </pic:nvPicPr>
                  <pic:blipFill>
                    <a:blip r:embed="rId9" cstate="print"/>
                    <a:srcRect/>
                    <a:stretch>
                      <a:fillRect/>
                    </a:stretch>
                  </pic:blipFill>
                  <pic:spPr bwMode="auto">
                    <a:xfrm>
                      <a:off x="0" y="0"/>
                      <a:ext cx="5715000" cy="4133850"/>
                    </a:xfrm>
                    <a:prstGeom prst="rect">
                      <a:avLst/>
                    </a:prstGeom>
                    <a:noFill/>
                    <a:ln w="9525">
                      <a:noFill/>
                      <a:miter lim="800000"/>
                      <a:headEnd/>
                      <a:tailEnd/>
                    </a:ln>
                  </pic:spPr>
                </pic:pic>
              </a:graphicData>
            </a:graphic>
          </wp:inline>
        </w:drawing>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lastRenderedPageBreak/>
        <w:t>В случае</w:t>
      </w:r>
      <w:proofErr w:type="gramStart"/>
      <w:r w:rsidRPr="00343CC3">
        <w:rPr>
          <w:rFonts w:ascii="Times New Roman" w:eastAsia="Times New Roman" w:hAnsi="Times New Roman" w:cs="Times New Roman"/>
          <w:color w:val="666666"/>
          <w:sz w:val="24"/>
          <w:szCs w:val="24"/>
          <w:lang w:eastAsia="ru-RU"/>
        </w:rPr>
        <w:t>,</w:t>
      </w:r>
      <w:proofErr w:type="gramEnd"/>
      <w:r w:rsidRPr="00343CC3">
        <w:rPr>
          <w:rFonts w:ascii="Times New Roman" w:eastAsia="Times New Roman" w:hAnsi="Times New Roman" w:cs="Times New Roman"/>
          <w:color w:val="666666"/>
          <w:sz w:val="24"/>
          <w:szCs w:val="24"/>
          <w:lang w:eastAsia="ru-RU"/>
        </w:rP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343CC3">
        <w:rPr>
          <w:rFonts w:ascii="Times New Roman" w:eastAsia="Times New Roman" w:hAnsi="Times New Roman" w:cs="Times New Roman"/>
          <w:color w:val="666666"/>
          <w:sz w:val="24"/>
          <w:szCs w:val="24"/>
          <w:lang w:eastAsia="ru-RU"/>
        </w:rPr>
        <w:b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343CC3">
        <w:rPr>
          <w:rFonts w:ascii="Times New Roman" w:eastAsia="Times New Roman" w:hAnsi="Times New Roman" w:cs="Times New Roman"/>
          <w:color w:val="666666"/>
          <w:sz w:val="24"/>
          <w:szCs w:val="24"/>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proofErr w:type="gramStart"/>
      <w:r w:rsidRPr="00343CC3">
        <w:rPr>
          <w:rFonts w:ascii="Times New Roman" w:eastAsia="Times New Roman" w:hAnsi="Times New Roman" w:cs="Times New Roman"/>
          <w:color w:val="666666"/>
          <w:sz w:val="24"/>
          <w:szCs w:val="24"/>
          <w:lang w:eastAsia="ru-RU"/>
        </w:rPr>
        <w:br/>
        <w:t>П</w:t>
      </w:r>
      <w:proofErr w:type="gramEnd"/>
      <w:r w:rsidRPr="00343CC3">
        <w:rPr>
          <w:rFonts w:ascii="Times New Roman" w:eastAsia="Times New Roman" w:hAnsi="Times New Roman" w:cs="Times New Roman"/>
          <w:color w:val="666666"/>
          <w:sz w:val="24"/>
          <w:szCs w:val="24"/>
          <w:lang w:eastAsia="ru-RU"/>
        </w:rPr>
        <w:t>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Pr="00343CC3">
        <w:rPr>
          <w:rFonts w:ascii="Times New Roman" w:eastAsia="Times New Roman" w:hAnsi="Times New Roman" w:cs="Times New Roman"/>
          <w:color w:val="666666"/>
          <w:sz w:val="24"/>
          <w:szCs w:val="24"/>
          <w:lang w:eastAsia="ru-RU"/>
        </w:rPr>
        <w:b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343CC3">
        <w:rPr>
          <w:rFonts w:ascii="Times New Roman" w:eastAsia="Times New Roman" w:hAnsi="Times New Roman" w:cs="Times New Roman"/>
          <w:color w:val="666666"/>
          <w:sz w:val="24"/>
          <w:szCs w:val="24"/>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Pr="00343CC3">
        <w:rPr>
          <w:rFonts w:ascii="Times New Roman" w:eastAsia="Times New Roman" w:hAnsi="Times New Roman" w:cs="Times New Roman"/>
          <w:color w:val="666666"/>
          <w:sz w:val="24"/>
          <w:szCs w:val="24"/>
          <w:lang w:eastAsia="ru-RU"/>
        </w:rPr>
        <w:br/>
        <w:t xml:space="preserve">На небольшие ожоговые раны следует накладывать трехслойную повязку, если возможно, смоченную раствором </w:t>
      </w:r>
      <w:proofErr w:type="spellStart"/>
      <w:r w:rsidRPr="00343CC3">
        <w:rPr>
          <w:rFonts w:ascii="Times New Roman" w:eastAsia="Times New Roman" w:hAnsi="Times New Roman" w:cs="Times New Roman"/>
          <w:color w:val="666666"/>
          <w:sz w:val="24"/>
          <w:szCs w:val="24"/>
          <w:lang w:eastAsia="ru-RU"/>
        </w:rPr>
        <w:t>фурацилина</w:t>
      </w:r>
      <w:proofErr w:type="spellEnd"/>
      <w:r w:rsidRPr="00343CC3">
        <w:rPr>
          <w:rFonts w:ascii="Times New Roman" w:eastAsia="Times New Roman" w:hAnsi="Times New Roman" w:cs="Times New Roman"/>
          <w:color w:val="666666"/>
          <w:sz w:val="24"/>
          <w:szCs w:val="24"/>
          <w:lang w:eastAsia="ru-RU"/>
        </w:rPr>
        <w:t>. Повязку необходимо прибинтовать к пораженному месту. Она присохнет, но отрывать ее нельзя, она будет сама отходить от раны по мере заживания.</w:t>
      </w:r>
      <w:r w:rsidRPr="00343CC3">
        <w:rPr>
          <w:rFonts w:ascii="Times New Roman" w:eastAsia="Times New Roman" w:hAnsi="Times New Roman" w:cs="Times New Roman"/>
          <w:color w:val="666666"/>
          <w:sz w:val="24"/>
          <w:szCs w:val="24"/>
          <w:lang w:eastAsia="ru-RU"/>
        </w:rPr>
        <w:b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proofErr w:type="gramStart"/>
      <w:r w:rsidRPr="00343CC3">
        <w:rPr>
          <w:rFonts w:ascii="Times New Roman" w:eastAsia="Times New Roman" w:hAnsi="Times New Roman" w:cs="Times New Roman"/>
          <w:color w:val="666666"/>
          <w:sz w:val="24"/>
          <w:szCs w:val="24"/>
          <w:lang w:eastAsia="ru-RU"/>
        </w:rPr>
        <w:t xml:space="preserve">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w:t>
      </w:r>
      <w:r w:rsidRPr="00343CC3">
        <w:rPr>
          <w:rFonts w:ascii="Times New Roman" w:eastAsia="Times New Roman" w:hAnsi="Times New Roman" w:cs="Times New Roman"/>
          <w:color w:val="666666"/>
          <w:sz w:val="24"/>
          <w:szCs w:val="24"/>
          <w:lang w:eastAsia="ru-RU"/>
        </w:rPr>
        <w:lastRenderedPageBreak/>
        <w:t>крайнем случае, плотно зажать рану ладонью.</w:t>
      </w:r>
      <w:proofErr w:type="gramEnd"/>
      <w:r w:rsidRPr="00343CC3">
        <w:rPr>
          <w:rFonts w:ascii="Times New Roman" w:eastAsia="Times New Roman" w:hAnsi="Times New Roman" w:cs="Times New Roman"/>
          <w:color w:val="666666"/>
          <w:sz w:val="24"/>
          <w:szCs w:val="24"/>
          <w:lang w:eastAsia="ru-RU"/>
        </w:rPr>
        <w:t xml:space="preserve"> Пострадавшего усаживают в полусидящее положение. Надо учитывать, что остановка кровотечения затруднена</w:t>
      </w:r>
    </w:p>
    <w:p w:rsidR="009C7114" w:rsidRPr="00343CC3" w:rsidRDefault="009C7114"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p>
    <w:p w:rsidR="00343CC3" w:rsidRPr="00343CC3" w:rsidRDefault="00343CC3" w:rsidP="00343CC3">
      <w:pPr>
        <w:shd w:val="clear" w:color="auto" w:fill="FFFFFF"/>
        <w:spacing w:after="150" w:line="240" w:lineRule="auto"/>
        <w:jc w:val="center"/>
        <w:rPr>
          <w:rFonts w:ascii="Times New Roman" w:eastAsia="Times New Roman" w:hAnsi="Times New Roman" w:cs="Times New Roman"/>
          <w:color w:val="666666"/>
          <w:sz w:val="28"/>
          <w:szCs w:val="28"/>
          <w:lang w:eastAsia="ru-RU"/>
        </w:rPr>
      </w:pPr>
      <w:r w:rsidRPr="00343CC3">
        <w:rPr>
          <w:rFonts w:ascii="Times New Roman" w:eastAsia="Times New Roman" w:hAnsi="Times New Roman" w:cs="Times New Roman"/>
          <w:b/>
          <w:bCs/>
          <w:color w:val="666666"/>
          <w:sz w:val="28"/>
          <w:szCs w:val="28"/>
          <w:lang w:eastAsia="ru-RU"/>
        </w:rPr>
        <w:t>ПАМЯТКА</w:t>
      </w:r>
    </w:p>
    <w:p w:rsidR="00343CC3" w:rsidRPr="00343CC3" w:rsidRDefault="00343CC3" w:rsidP="00343CC3">
      <w:pPr>
        <w:shd w:val="clear" w:color="auto" w:fill="FFFFFF"/>
        <w:spacing w:after="150" w:line="240" w:lineRule="auto"/>
        <w:jc w:val="center"/>
        <w:rPr>
          <w:rFonts w:ascii="Times New Roman" w:eastAsia="Times New Roman" w:hAnsi="Times New Roman" w:cs="Times New Roman"/>
          <w:color w:val="666666"/>
          <w:sz w:val="28"/>
          <w:szCs w:val="28"/>
          <w:lang w:eastAsia="ru-RU"/>
        </w:rPr>
      </w:pPr>
      <w:r w:rsidRPr="00343CC3">
        <w:rPr>
          <w:rFonts w:ascii="Times New Roman" w:eastAsia="Times New Roman" w:hAnsi="Times New Roman" w:cs="Times New Roman"/>
          <w:color w:val="666666"/>
          <w:sz w:val="28"/>
          <w:szCs w:val="28"/>
          <w:lang w:eastAsia="ru-RU"/>
        </w:rPr>
        <w:t>Если вас захватили в заложники</w:t>
      </w:r>
    </w:p>
    <w:p w:rsidR="00343CC3" w:rsidRDefault="00343CC3" w:rsidP="00343CC3">
      <w:pPr>
        <w:shd w:val="clear" w:color="auto" w:fill="FFFFFF"/>
        <w:spacing w:after="150" w:line="240" w:lineRule="auto"/>
        <w:jc w:val="center"/>
        <w:rPr>
          <w:rFonts w:ascii="Times New Roman" w:eastAsia="Times New Roman" w:hAnsi="Times New Roman" w:cs="Times New Roman"/>
          <w:color w:val="666666"/>
          <w:sz w:val="28"/>
          <w:szCs w:val="28"/>
          <w:lang w:eastAsia="ru-RU"/>
        </w:rPr>
      </w:pPr>
      <w:r w:rsidRPr="00343CC3">
        <w:rPr>
          <w:rFonts w:ascii="Times New Roman" w:eastAsia="Times New Roman" w:hAnsi="Times New Roman" w:cs="Times New Roman"/>
          <w:color w:val="666666"/>
          <w:sz w:val="28"/>
          <w:szCs w:val="28"/>
          <w:lang w:eastAsia="ru-RU"/>
        </w:rPr>
        <w:t>ОСНОВНЫЕ ПРАВИЛА ПОВЕДЕНИЯ </w:t>
      </w:r>
    </w:p>
    <w:p w:rsidR="009C7114" w:rsidRPr="00343CC3" w:rsidRDefault="009C7114" w:rsidP="00343CC3">
      <w:pPr>
        <w:shd w:val="clear" w:color="auto" w:fill="FFFFFF"/>
        <w:spacing w:after="150" w:line="240" w:lineRule="auto"/>
        <w:jc w:val="center"/>
        <w:rPr>
          <w:rFonts w:ascii="Times New Roman" w:eastAsia="Times New Roman" w:hAnsi="Times New Roman" w:cs="Times New Roman"/>
          <w:color w:val="666666"/>
          <w:sz w:val="28"/>
          <w:szCs w:val="28"/>
          <w:lang w:eastAsia="ru-RU"/>
        </w:rPr>
      </w:pP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1. Возьмите себя в руки, успокойтесь, не паникуйте.</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2. Разговаривайте спокойным голосом, не смотри террористам в глаза.</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3. Подготовьтесь физически и морально к возможному суровому испытанию.</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4. Не выказывайте ненависть и пренебрежение к похитителям.</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 xml:space="preserve">5. С самого начала (особенно </w:t>
      </w:r>
      <w:proofErr w:type="gramStart"/>
      <w:r w:rsidRPr="00343CC3">
        <w:rPr>
          <w:rFonts w:ascii="Times New Roman" w:eastAsia="Times New Roman" w:hAnsi="Times New Roman" w:cs="Times New Roman"/>
          <w:color w:val="666666"/>
          <w:sz w:val="24"/>
          <w:szCs w:val="24"/>
          <w:lang w:eastAsia="ru-RU"/>
        </w:rPr>
        <w:t>в первые</w:t>
      </w:r>
      <w:proofErr w:type="gramEnd"/>
      <w:r w:rsidRPr="00343CC3">
        <w:rPr>
          <w:rFonts w:ascii="Times New Roman" w:eastAsia="Times New Roman" w:hAnsi="Times New Roman" w:cs="Times New Roman"/>
          <w:color w:val="666666"/>
          <w:sz w:val="24"/>
          <w:szCs w:val="24"/>
          <w:lang w:eastAsia="ru-RU"/>
        </w:rPr>
        <w:t xml:space="preserve"> часы) выполняйте все указания террористов.</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 xml:space="preserve">6. Не привлекайте внимание террористов своим поведением, не оказывайте </w:t>
      </w:r>
      <w:proofErr w:type="spellStart"/>
      <w:r w:rsidRPr="00343CC3">
        <w:rPr>
          <w:rFonts w:ascii="Times New Roman" w:eastAsia="Times New Roman" w:hAnsi="Times New Roman" w:cs="Times New Roman"/>
          <w:color w:val="666666"/>
          <w:sz w:val="24"/>
          <w:szCs w:val="24"/>
          <w:lang w:eastAsia="ru-RU"/>
        </w:rPr>
        <w:t>активногосопротивления</w:t>
      </w:r>
      <w:proofErr w:type="spellEnd"/>
      <w:r w:rsidRPr="00343CC3">
        <w:rPr>
          <w:rFonts w:ascii="Times New Roman" w:eastAsia="Times New Roman" w:hAnsi="Times New Roman" w:cs="Times New Roman"/>
          <w:color w:val="666666"/>
          <w:sz w:val="24"/>
          <w:szCs w:val="24"/>
          <w:lang w:eastAsia="ru-RU"/>
        </w:rPr>
        <w:t>. Это может усугубить Ваше положение.</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7. Не пытайтесь бежать, если нет полной уверенности в успехе побега.</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8. Заявите о своем плохом самочувствии.</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 xml:space="preserve">9. </w:t>
      </w:r>
      <w:proofErr w:type="gramStart"/>
      <w:r w:rsidRPr="00343CC3">
        <w:rPr>
          <w:rFonts w:ascii="Times New Roman" w:eastAsia="Times New Roman" w:hAnsi="Times New Roman" w:cs="Times New Roman"/>
          <w:color w:val="666666"/>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10. Постарайтесь определить место своего нахождения (заточения).</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11. Сохраняйте умственную и физическую активность. Помните, что правоохранительные органы делают вес, чтобы Вас вызволить.</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12. Не пренебрегайте пищей. Это поможет сохранить силы и здоровье.</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14. Если вы ранены – не двигайтесь: этим вы сократите потерю крови.</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15. При штурме ложитесь на пол лицом вниз, сложив руки на затылке. Ни в коем случае не беги навстречу сотрудникам спецслужб!</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9C7114">
        <w:rPr>
          <w:rFonts w:ascii="Times New Roman" w:eastAsia="Times New Roman" w:hAnsi="Times New Roman" w:cs="Times New Roman"/>
          <w:b/>
          <w:bCs/>
          <w:color w:val="666666"/>
          <w:sz w:val="24"/>
          <w:szCs w:val="24"/>
          <w:lang w:eastAsia="ru-RU"/>
        </w:rPr>
        <w:t>Помни: твоя цель – остаться в живых.</w:t>
      </w:r>
    </w:p>
    <w:p w:rsidR="00343CC3" w:rsidRPr="00343CC3" w:rsidRDefault="00343CC3" w:rsidP="00343CC3">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343CC3">
        <w:rPr>
          <w:rFonts w:ascii="Times New Roman" w:eastAsia="Times New Roman" w:hAnsi="Times New Roman" w:cs="Times New Roman"/>
          <w:color w:val="666666"/>
          <w:sz w:val="24"/>
          <w:szCs w:val="24"/>
          <w:lang w:eastAsia="ru-RU"/>
        </w:rPr>
        <w:t xml:space="preserve">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w:t>
      </w:r>
      <w:proofErr w:type="gramStart"/>
      <w:r w:rsidRPr="00343CC3">
        <w:rPr>
          <w:rFonts w:ascii="Times New Roman" w:eastAsia="Times New Roman" w:hAnsi="Times New Roman" w:cs="Times New Roman"/>
          <w:color w:val="666666"/>
          <w:sz w:val="24"/>
          <w:szCs w:val="24"/>
          <w:lang w:eastAsia="ru-RU"/>
        </w:rPr>
        <w:t>размеров оплаты труда</w:t>
      </w:r>
      <w:proofErr w:type="gramEnd"/>
      <w:r w:rsidRPr="00343CC3">
        <w:rPr>
          <w:rFonts w:ascii="Times New Roman" w:eastAsia="Times New Roman" w:hAnsi="Times New Roman" w:cs="Times New Roman"/>
          <w:color w:val="666666"/>
          <w:sz w:val="24"/>
          <w:szCs w:val="24"/>
          <w:lang w:eastAsia="ru-RU"/>
        </w:rPr>
        <w:t xml:space="preserve"> или лишением свободы на срок до 3х лет.</w:t>
      </w:r>
    </w:p>
    <w:p w:rsidR="00343CC3" w:rsidRDefault="00343CC3" w:rsidP="00343CC3">
      <w:r w:rsidRPr="00343CC3">
        <w:rPr>
          <w:rFonts w:ascii="Verdana" w:eastAsia="Times New Roman" w:hAnsi="Verdana" w:cs="Arial"/>
          <w:color w:val="666666"/>
          <w:sz w:val="18"/>
          <w:szCs w:val="18"/>
          <w:bdr w:val="none" w:sz="0" w:space="0" w:color="auto" w:frame="1"/>
          <w:lang w:eastAsia="ru-RU"/>
        </w:rPr>
        <w:br/>
      </w:r>
    </w:p>
    <w:sectPr w:rsidR="00343CC3" w:rsidSect="007F1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CC3"/>
    <w:rsid w:val="0020175B"/>
    <w:rsid w:val="00343CC3"/>
    <w:rsid w:val="007F1274"/>
    <w:rsid w:val="008C6A86"/>
    <w:rsid w:val="009C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74"/>
  </w:style>
  <w:style w:type="paragraph" w:styleId="1">
    <w:name w:val="heading 1"/>
    <w:basedOn w:val="a"/>
    <w:link w:val="10"/>
    <w:uiPriority w:val="9"/>
    <w:qFormat/>
    <w:rsid w:val="00343C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CC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343C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CC3"/>
    <w:rPr>
      <w:rFonts w:ascii="Tahoma" w:hAnsi="Tahoma" w:cs="Tahoma"/>
      <w:sz w:val="16"/>
      <w:szCs w:val="16"/>
    </w:rPr>
  </w:style>
  <w:style w:type="paragraph" w:styleId="a5">
    <w:name w:val="Normal (Web)"/>
    <w:basedOn w:val="a"/>
    <w:uiPriority w:val="99"/>
    <w:unhideWhenUsed/>
    <w:rsid w:val="0034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43CC3"/>
    <w:rPr>
      <w:b/>
      <w:bCs/>
    </w:rPr>
  </w:style>
</w:styles>
</file>

<file path=word/webSettings.xml><?xml version="1.0" encoding="utf-8"?>
<w:webSettings xmlns:r="http://schemas.openxmlformats.org/officeDocument/2006/relationships" xmlns:w="http://schemas.openxmlformats.org/wordprocessingml/2006/main">
  <w:divs>
    <w:div w:id="134377632">
      <w:bodyDiv w:val="1"/>
      <w:marLeft w:val="0"/>
      <w:marRight w:val="0"/>
      <w:marTop w:val="0"/>
      <w:marBottom w:val="0"/>
      <w:divBdr>
        <w:top w:val="none" w:sz="0" w:space="0" w:color="auto"/>
        <w:left w:val="none" w:sz="0" w:space="0" w:color="auto"/>
        <w:bottom w:val="none" w:sz="0" w:space="0" w:color="auto"/>
        <w:right w:val="none" w:sz="0" w:space="0" w:color="auto"/>
      </w:divBdr>
    </w:div>
    <w:div w:id="450436639">
      <w:bodyDiv w:val="1"/>
      <w:marLeft w:val="0"/>
      <w:marRight w:val="0"/>
      <w:marTop w:val="0"/>
      <w:marBottom w:val="0"/>
      <w:divBdr>
        <w:top w:val="none" w:sz="0" w:space="0" w:color="auto"/>
        <w:left w:val="none" w:sz="0" w:space="0" w:color="auto"/>
        <w:bottom w:val="none" w:sz="0" w:space="0" w:color="auto"/>
        <w:right w:val="none" w:sz="0" w:space="0" w:color="auto"/>
      </w:divBdr>
    </w:div>
    <w:div w:id="572007418">
      <w:bodyDiv w:val="1"/>
      <w:marLeft w:val="0"/>
      <w:marRight w:val="0"/>
      <w:marTop w:val="0"/>
      <w:marBottom w:val="0"/>
      <w:divBdr>
        <w:top w:val="none" w:sz="0" w:space="0" w:color="auto"/>
        <w:left w:val="none" w:sz="0" w:space="0" w:color="auto"/>
        <w:bottom w:val="none" w:sz="0" w:space="0" w:color="auto"/>
        <w:right w:val="none" w:sz="0" w:space="0" w:color="auto"/>
      </w:divBdr>
    </w:div>
    <w:div w:id="595938556">
      <w:bodyDiv w:val="1"/>
      <w:marLeft w:val="0"/>
      <w:marRight w:val="0"/>
      <w:marTop w:val="0"/>
      <w:marBottom w:val="0"/>
      <w:divBdr>
        <w:top w:val="none" w:sz="0" w:space="0" w:color="auto"/>
        <w:left w:val="none" w:sz="0" w:space="0" w:color="auto"/>
        <w:bottom w:val="none" w:sz="0" w:space="0" w:color="auto"/>
        <w:right w:val="none" w:sz="0" w:space="0" w:color="auto"/>
      </w:divBdr>
    </w:div>
    <w:div w:id="889413985">
      <w:bodyDiv w:val="1"/>
      <w:marLeft w:val="0"/>
      <w:marRight w:val="0"/>
      <w:marTop w:val="0"/>
      <w:marBottom w:val="0"/>
      <w:divBdr>
        <w:top w:val="none" w:sz="0" w:space="0" w:color="auto"/>
        <w:left w:val="none" w:sz="0" w:space="0" w:color="auto"/>
        <w:bottom w:val="none" w:sz="0" w:space="0" w:color="auto"/>
        <w:right w:val="none" w:sz="0" w:space="0" w:color="auto"/>
      </w:divBdr>
    </w:div>
    <w:div w:id="1354696523">
      <w:bodyDiv w:val="1"/>
      <w:marLeft w:val="0"/>
      <w:marRight w:val="0"/>
      <w:marTop w:val="0"/>
      <w:marBottom w:val="0"/>
      <w:divBdr>
        <w:top w:val="none" w:sz="0" w:space="0" w:color="auto"/>
        <w:left w:val="none" w:sz="0" w:space="0" w:color="auto"/>
        <w:bottom w:val="none" w:sz="0" w:space="0" w:color="auto"/>
        <w:right w:val="none" w:sz="0" w:space="0" w:color="auto"/>
      </w:divBdr>
    </w:div>
    <w:div w:id="19736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2451</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Кипчатов</dc:creator>
  <cp:keywords/>
  <dc:description/>
  <cp:lastModifiedBy>Кипчатов</cp:lastModifiedBy>
  <cp:revision>3</cp:revision>
  <dcterms:created xsi:type="dcterms:W3CDTF">2018-09-20T05:57:00Z</dcterms:created>
  <dcterms:modified xsi:type="dcterms:W3CDTF">2018-09-20T06:21:00Z</dcterms:modified>
</cp:coreProperties>
</file>