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7" w:rsidRPr="004A6177" w:rsidRDefault="00B75387" w:rsidP="00F27D7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10208" w:type="dxa"/>
        <w:tblInd w:w="-601" w:type="dxa"/>
        <w:tblLook w:val="04A0"/>
      </w:tblPr>
      <w:tblGrid>
        <w:gridCol w:w="3917"/>
        <w:gridCol w:w="2462"/>
        <w:gridCol w:w="1560"/>
        <w:gridCol w:w="2269"/>
      </w:tblGrid>
      <w:tr w:rsidR="00B75387" w:rsidRPr="004A6177" w:rsidTr="00C669DB">
        <w:trPr>
          <w:trHeight w:val="78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УЧЕТНАЯ КАРТОЧКА ШКОЛЬНОГО МУЗЕЯ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Свидетельство № 13037 , </w:t>
            </w:r>
          </w:p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 от 25.12.2009 №1613 по департаменту образования Тульской области</w:t>
            </w:r>
          </w:p>
        </w:tc>
      </w:tr>
      <w:tr w:rsidR="00B75387" w:rsidRPr="004A6177" w:rsidTr="00C669DB">
        <w:trPr>
          <w:trHeight w:val="518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лицея на Пушкинской (МАОУ «</w:t>
            </w:r>
            <w:proofErr w:type="spellStart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Лицей№</w:t>
            </w:r>
            <w:proofErr w:type="spellEnd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1»</w:t>
            </w:r>
            <w:proofErr w:type="gramStart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75387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музея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proofErr w:type="gramEnd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широкого профиля </w:t>
            </w:r>
          </w:p>
        </w:tc>
      </w:tr>
      <w:tr w:rsidR="00B75387" w:rsidRPr="004A6177" w:rsidTr="00C669DB">
        <w:trPr>
          <w:trHeight w:val="889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«Лицей №1» </w:t>
            </w:r>
          </w:p>
        </w:tc>
      </w:tr>
      <w:tr w:rsidR="00B75387" w:rsidRPr="004A6177" w:rsidTr="00C669DB">
        <w:trPr>
          <w:trHeight w:val="998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Тульская область </w:t>
            </w:r>
          </w:p>
        </w:tc>
      </w:tr>
      <w:tr w:rsidR="00B75387" w:rsidRPr="004A6177" w:rsidTr="00C669DB">
        <w:trPr>
          <w:trHeight w:val="9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(индекс, населенный пункт, ул., д., к.)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30000, г. Тула, ул. Пушкинская, д. 16</w:t>
            </w:r>
          </w:p>
        </w:tc>
      </w:tr>
      <w:tr w:rsidR="00B75387" w:rsidRPr="004A6177" w:rsidTr="00C669DB">
        <w:trPr>
          <w:trHeight w:val="6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с кодом города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8(4872)31-29-61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tula</w:t>
            </w:r>
            <w:proofErr w:type="spellEnd"/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L1</w:t>
            </w: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tularegion.org</w:t>
            </w:r>
          </w:p>
        </w:tc>
      </w:tr>
      <w:tr w:rsidR="00B75387" w:rsidRPr="004A6177" w:rsidTr="00C669DB">
        <w:trPr>
          <w:trHeight w:val="409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музея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http://lyceum-1.ru/about/museum/</w:t>
            </w:r>
          </w:p>
        </w:tc>
      </w:tr>
      <w:tr w:rsidR="00B75387" w:rsidRPr="004A6177" w:rsidTr="00C669DB">
        <w:trPr>
          <w:trHeight w:val="563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педагог (Ф.И.О.)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 Василий Сергеевич </w:t>
            </w:r>
          </w:p>
        </w:tc>
      </w:tr>
      <w:tr w:rsidR="00B75387" w:rsidRPr="004A6177" w:rsidTr="00C669DB">
        <w:trPr>
          <w:trHeight w:val="698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открытия музея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1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1992 года в кабинете истории, а </w:t>
            </w:r>
            <w:r w:rsidR="001E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1E28A2"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10.09.2009</w:t>
            </w:r>
            <w:r w:rsidR="001E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отдельном</w:t>
            </w: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</w:t>
            </w:r>
            <w:r w:rsidR="001E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75387" w:rsidRPr="004A6177" w:rsidTr="00C669DB">
        <w:trPr>
          <w:trHeight w:val="78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1E28A2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55A88"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музея </w:t>
            </w:r>
            <w:r w:rsidR="001E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34,1 кв</w:t>
            </w:r>
            <w:proofErr w:type="gramStart"/>
            <w:r w:rsidR="001E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1E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A88"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размещается в цокольном этаже здания образовательного учреждения с </w:t>
            </w:r>
            <w:proofErr w:type="spellStart"/>
            <w:r w:rsidR="00955A88"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фондохранилищем</w:t>
            </w:r>
            <w:proofErr w:type="spellEnd"/>
            <w:r w:rsidR="00955A88"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D76" w:rsidRPr="00F2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1E2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18,6 </w:t>
            </w:r>
            <w:r w:rsidR="00F27D76" w:rsidRPr="00F2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  <w:r w:rsidR="00F27D76"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Помещение музея оборудовано стеклянными витринами с подсветкой, стендами, освещение искусственное.</w:t>
            </w:r>
            <w:r w:rsidR="001E2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5387" w:rsidRPr="004A6177" w:rsidTr="00C669DB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экспозиций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55A88" w:rsidRPr="004A6177">
              <w:rPr>
                <w:rFonts w:ascii="Times New Roman" w:hAnsi="Times New Roman"/>
                <w:sz w:val="24"/>
                <w:szCs w:val="24"/>
              </w:rPr>
              <w:t xml:space="preserve"> Из истории здания лицея. Объект культурного наследия конца </w:t>
            </w:r>
            <w:r w:rsidR="00955A88" w:rsidRPr="004A617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955A88" w:rsidRPr="004A617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A6177">
              <w:rPr>
                <w:rFonts w:ascii="Times New Roman" w:hAnsi="Times New Roman"/>
                <w:sz w:val="24"/>
                <w:szCs w:val="24"/>
              </w:rPr>
              <w:t>Из истории здания лицея.  XX век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3. План Тулы 1891 года;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4. Тульский Кремль – 500 лет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5. 40-й эвакуационный госпиталь 1914-1921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6. 79-й эвакоприемник (госпиталь) 1941-1943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7. «1941. Оборона Тулы»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8. Диорама «1941. Оборона Тулы»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 xml:space="preserve">9. Под лицейской звездой </w:t>
            </w:r>
            <w:r w:rsidRPr="004A61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 xml:space="preserve">10. Под лицейской звездой </w:t>
            </w:r>
            <w:r w:rsidRPr="004A61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11. Заслуженный учитель РФ;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 xml:space="preserve">12. Центральный район </w:t>
            </w:r>
            <w:proofErr w:type="gramStart"/>
            <w:r w:rsidRPr="004A61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177">
              <w:rPr>
                <w:rFonts w:ascii="Times New Roman" w:hAnsi="Times New Roman"/>
                <w:sz w:val="24"/>
                <w:szCs w:val="24"/>
              </w:rPr>
              <w:t>. Тулы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13. Оружие победы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14. Ясная поляна в годы войны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15. Гордый «Варяг»</w:t>
            </w:r>
          </w:p>
        </w:tc>
      </w:tr>
      <w:tr w:rsidR="00B75387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955A88" w:rsidP="00F27D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16. Куликово Поле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17. Отечественная война 1812 года</w:t>
            </w:r>
          </w:p>
        </w:tc>
      </w:tr>
      <w:tr w:rsidR="00955A88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8" w:rsidRPr="004A6177" w:rsidRDefault="00955A88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A88" w:rsidRPr="004A6177" w:rsidRDefault="009967EF" w:rsidP="00F27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>18. «</w:t>
            </w:r>
            <w:r w:rsidR="00955A88" w:rsidRPr="004A6177">
              <w:rPr>
                <w:rFonts w:ascii="Times New Roman" w:hAnsi="Times New Roman"/>
                <w:sz w:val="24"/>
                <w:szCs w:val="24"/>
              </w:rPr>
              <w:t>Отечеству известен был</w:t>
            </w:r>
            <w:r w:rsidRPr="004A6177">
              <w:rPr>
                <w:rFonts w:ascii="Times New Roman" w:hAnsi="Times New Roman"/>
                <w:sz w:val="24"/>
                <w:szCs w:val="24"/>
              </w:rPr>
              <w:t>».</w:t>
            </w:r>
            <w:r w:rsidR="00F27D76">
              <w:rPr>
                <w:rFonts w:ascii="Times New Roman" w:hAnsi="Times New Roman"/>
                <w:sz w:val="24"/>
                <w:szCs w:val="24"/>
              </w:rPr>
              <w:t xml:space="preserve"> А.Т. </w:t>
            </w:r>
            <w:proofErr w:type="spellStart"/>
            <w:r w:rsidR="00F27D76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</w:p>
        </w:tc>
      </w:tr>
      <w:tr w:rsidR="00B75387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9967EF" w:rsidP="00F27D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4A6177">
              <w:rPr>
                <w:rFonts w:ascii="Times New Roman" w:hAnsi="Times New Roman"/>
                <w:sz w:val="24"/>
                <w:szCs w:val="24"/>
              </w:rPr>
              <w:t>Дельвиги</w:t>
            </w:r>
            <w:proofErr w:type="spellEnd"/>
            <w:r w:rsidRPr="004A6177">
              <w:rPr>
                <w:rFonts w:ascii="Times New Roman" w:hAnsi="Times New Roman"/>
                <w:sz w:val="24"/>
                <w:szCs w:val="24"/>
              </w:rPr>
              <w:t xml:space="preserve"> в Туле</w:t>
            </w:r>
          </w:p>
        </w:tc>
      </w:tr>
      <w:tr w:rsidR="00B75387" w:rsidRPr="004A6177" w:rsidTr="00C669DB">
        <w:trPr>
          <w:trHeight w:val="31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87" w:rsidRPr="004A6177" w:rsidRDefault="009967EF" w:rsidP="00F27D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F27D76">
              <w:rPr>
                <w:rFonts w:ascii="Times New Roman" w:hAnsi="Times New Roman"/>
                <w:sz w:val="24"/>
                <w:szCs w:val="24"/>
              </w:rPr>
              <w:t xml:space="preserve">Работа лицейского отряда с составе </w:t>
            </w:r>
            <w:proofErr w:type="spellStart"/>
            <w:proofErr w:type="gramStart"/>
            <w:r w:rsidR="001E28A2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="001E28A2">
              <w:rPr>
                <w:rFonts w:ascii="Times New Roman" w:hAnsi="Times New Roman"/>
                <w:sz w:val="24"/>
                <w:szCs w:val="24"/>
              </w:rPr>
              <w:t xml:space="preserve"> – К</w:t>
            </w:r>
            <w:r w:rsidR="00955A88" w:rsidRPr="004A6177">
              <w:rPr>
                <w:rFonts w:ascii="Times New Roman" w:hAnsi="Times New Roman"/>
                <w:sz w:val="24"/>
                <w:szCs w:val="24"/>
              </w:rPr>
              <w:t>рым</w:t>
            </w:r>
            <w:r w:rsidRPr="004A6177">
              <w:rPr>
                <w:rFonts w:ascii="Times New Roman" w:hAnsi="Times New Roman"/>
                <w:sz w:val="24"/>
                <w:szCs w:val="24"/>
              </w:rPr>
              <w:t>ск</w:t>
            </w:r>
            <w:r w:rsidR="00F27D7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4A6177">
              <w:rPr>
                <w:rFonts w:ascii="Times New Roman" w:hAnsi="Times New Roman"/>
                <w:sz w:val="24"/>
                <w:szCs w:val="24"/>
              </w:rPr>
              <w:t xml:space="preserve"> археологическ</w:t>
            </w:r>
            <w:r w:rsidR="00F27D7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A6177">
              <w:rPr>
                <w:rFonts w:ascii="Times New Roman" w:hAnsi="Times New Roman"/>
                <w:sz w:val="24"/>
                <w:szCs w:val="24"/>
              </w:rPr>
              <w:t xml:space="preserve"> экспедици</w:t>
            </w:r>
            <w:r w:rsidR="00F27D76">
              <w:rPr>
                <w:rFonts w:ascii="Times New Roman" w:hAnsi="Times New Roman"/>
                <w:sz w:val="24"/>
                <w:szCs w:val="24"/>
              </w:rPr>
              <w:t>и</w:t>
            </w:r>
            <w:r w:rsidRPr="004A6177">
              <w:rPr>
                <w:rFonts w:ascii="Times New Roman" w:hAnsi="Times New Roman"/>
                <w:sz w:val="24"/>
                <w:szCs w:val="24"/>
              </w:rPr>
              <w:t xml:space="preserve"> Института археологии РАН</w:t>
            </w:r>
          </w:p>
        </w:tc>
      </w:tr>
      <w:tr w:rsidR="00B75387" w:rsidRPr="004A6177" w:rsidTr="00C669DB">
        <w:trPr>
          <w:trHeight w:val="3676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7" w:rsidRPr="004A6177" w:rsidRDefault="00B75387" w:rsidP="00F2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177" w:rsidRDefault="004A6177" w:rsidP="00F27D7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основного фонда представлены: </w:t>
            </w:r>
          </w:p>
          <w:p w:rsidR="004A6177" w:rsidRPr="004A6177" w:rsidRDefault="004A6177" w:rsidP="00F27D7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документами и материалами из фондов Тульского государственного архива, Исторического архива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Санкт-Петербург), Российского государственного военного архива (г. Москва), Архива военно-медицинских документов Министерства обороны РФ, </w:t>
            </w:r>
          </w:p>
          <w:p w:rsidR="004A6177" w:rsidRPr="00F27D76" w:rsidRDefault="004A6177" w:rsidP="00F27D7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вещественными памятниками (личными вещами участников обороны Тулы, артефактами раскопок Восточного Крыма</w:t>
            </w:r>
            <w:r w:rsidR="001E2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изделиями тульских мастеров</w:t>
            </w: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4A6177" w:rsidRPr="00F27D76" w:rsidRDefault="004A6177" w:rsidP="00F27D76">
            <w:pPr>
              <w:pStyle w:val="a3"/>
              <w:numPr>
                <w:ilvl w:val="0"/>
                <w:numId w:val="2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изобразительными материалами (</w:t>
            </w:r>
            <w:r w:rsidR="001E2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предметы  из музеев А.С. Пушкина, </w:t>
            </w: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картины, черно-белые и цветные фотографии и др.);</w:t>
            </w:r>
          </w:p>
          <w:p w:rsidR="004A6177" w:rsidRDefault="004A6177" w:rsidP="00F27D76">
            <w:pPr>
              <w:pStyle w:val="a3"/>
              <w:numPr>
                <w:ilvl w:val="0"/>
                <w:numId w:val="2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письменными источниками (фронтовые письма, воспоминания очевидцев событий);</w:t>
            </w:r>
          </w:p>
          <w:p w:rsidR="001E28A2" w:rsidRPr="00F27D76" w:rsidRDefault="001E28A2" w:rsidP="00F27D76">
            <w:pPr>
              <w:pStyle w:val="a3"/>
              <w:numPr>
                <w:ilvl w:val="0"/>
                <w:numId w:val="2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электронными документами  на сайте учебного заведения в разделе Музей по адресу  http://lyceum-1.ru/about/museum.</w:t>
            </w:r>
          </w:p>
          <w:p w:rsidR="004A6177" w:rsidRPr="004A6177" w:rsidRDefault="004A6177" w:rsidP="00F27D7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 предметы основного фонда зарегистрированы в инвентарной книге, которая ведется по всем правилам музейной работы: прошнурована, страницы пронумерованы, в конце скреплена подписью директора </w:t>
            </w:r>
            <w:r w:rsid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печатью.</w:t>
            </w:r>
          </w:p>
          <w:p w:rsidR="004A6177" w:rsidRPr="004A6177" w:rsidRDefault="004A6177" w:rsidP="00F27D7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материалам вспомогательного фонда </w:t>
            </w:r>
            <w:proofErr w:type="gramStart"/>
            <w:r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отнесены</w:t>
            </w:r>
            <w:proofErr w:type="gramEnd"/>
            <w:r w:rsidRPr="004A6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A6177" w:rsidRPr="00F27D76" w:rsidRDefault="00F27D76" w:rsidP="00F27D76">
            <w:pPr>
              <w:pStyle w:val="a3"/>
              <w:numPr>
                <w:ilvl w:val="0"/>
                <w:numId w:val="6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макет лицея</w:t>
            </w:r>
            <w:r w:rsidR="004A6177"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A6177" w:rsidRPr="00F27D76" w:rsidRDefault="004A6177" w:rsidP="00F27D76">
            <w:pPr>
              <w:pStyle w:val="a3"/>
              <w:numPr>
                <w:ilvl w:val="0"/>
                <w:numId w:val="6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для пояснения истории и хронологии развития </w:t>
            </w:r>
            <w:r w:rsidR="00F27D76"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учебного заведения</w:t>
            </w: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A6177" w:rsidRPr="00F27D76" w:rsidRDefault="004A6177" w:rsidP="00F27D76">
            <w:pPr>
              <w:pStyle w:val="a3"/>
              <w:numPr>
                <w:ilvl w:val="0"/>
                <w:numId w:val="6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фотолетопись</w:t>
            </w:r>
            <w:proofErr w:type="spellEnd"/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школьных дел,</w:t>
            </w:r>
          </w:p>
          <w:p w:rsidR="004A6177" w:rsidRPr="00F27D76" w:rsidRDefault="004A6177" w:rsidP="00F27D76">
            <w:pPr>
              <w:pStyle w:val="a3"/>
              <w:numPr>
                <w:ilvl w:val="0"/>
                <w:numId w:val="6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 жизни и трудовой деятельности педагогов </w:t>
            </w:r>
            <w:r w:rsidR="00F27D76"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A6177" w:rsidRPr="00F27D76" w:rsidRDefault="004A6177" w:rsidP="00F27D76">
            <w:pPr>
              <w:pStyle w:val="a3"/>
              <w:numPr>
                <w:ilvl w:val="0"/>
                <w:numId w:val="6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работы </w:t>
            </w:r>
            <w:proofErr w:type="gramStart"/>
            <w:r w:rsidR="00F27D76"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2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177" w:rsidRPr="00F27D76" w:rsidRDefault="004A6177" w:rsidP="00F27D76">
            <w:pPr>
              <w:pStyle w:val="a3"/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387" w:rsidRPr="004A6177" w:rsidRDefault="00B75387" w:rsidP="00F27D7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B75387" w:rsidRPr="004A6177" w:rsidRDefault="00B75387" w:rsidP="00F27D76">
      <w:pPr>
        <w:shd w:val="clear" w:color="auto" w:fill="FFFFFF"/>
        <w:spacing w:after="0" w:line="240" w:lineRule="auto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bidi="ru-RU"/>
        </w:rPr>
      </w:pPr>
    </w:p>
    <w:p w:rsidR="00B75387" w:rsidRPr="004A6177" w:rsidRDefault="00B75387" w:rsidP="00F27D76">
      <w:pPr>
        <w:shd w:val="clear" w:color="auto" w:fill="FFFFFF"/>
        <w:spacing w:after="0" w:line="240" w:lineRule="auto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bidi="ru-RU"/>
        </w:rPr>
      </w:pPr>
    </w:p>
    <w:p w:rsidR="005D3101" w:rsidRPr="004A6177" w:rsidRDefault="005D3101" w:rsidP="00F27D76">
      <w:pPr>
        <w:spacing w:after="0"/>
        <w:rPr>
          <w:sz w:val="24"/>
          <w:szCs w:val="24"/>
        </w:rPr>
      </w:pPr>
    </w:p>
    <w:sectPr w:rsidR="005D3101" w:rsidRPr="004A6177" w:rsidSect="005D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40D7"/>
    <w:multiLevelType w:val="multilevel"/>
    <w:tmpl w:val="E58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A3DD2"/>
    <w:multiLevelType w:val="multilevel"/>
    <w:tmpl w:val="D58C1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E6691D"/>
    <w:multiLevelType w:val="multilevel"/>
    <w:tmpl w:val="E58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E1718"/>
    <w:multiLevelType w:val="multilevel"/>
    <w:tmpl w:val="704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4082A"/>
    <w:multiLevelType w:val="multilevel"/>
    <w:tmpl w:val="E58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C2960"/>
    <w:multiLevelType w:val="multilevel"/>
    <w:tmpl w:val="E58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387"/>
    <w:rsid w:val="001E28A2"/>
    <w:rsid w:val="004A6177"/>
    <w:rsid w:val="005D3101"/>
    <w:rsid w:val="00955A88"/>
    <w:rsid w:val="009967EF"/>
    <w:rsid w:val="00B75387"/>
    <w:rsid w:val="00CE3BB8"/>
    <w:rsid w:val="00CF6AEA"/>
    <w:rsid w:val="00F2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Демидов</cp:lastModifiedBy>
  <cp:revision>3</cp:revision>
  <dcterms:created xsi:type="dcterms:W3CDTF">2022-02-17T09:49:00Z</dcterms:created>
  <dcterms:modified xsi:type="dcterms:W3CDTF">2022-02-21T10:40:00Z</dcterms:modified>
</cp:coreProperties>
</file>